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4065B" w14:textId="6E6F8FEA" w:rsidR="00987BC1" w:rsidRPr="00A11590" w:rsidRDefault="00987BC1" w:rsidP="00987BC1">
      <w:pPr>
        <w:spacing w:line="360" w:lineRule="auto"/>
        <w:rPr>
          <w:rFonts w:ascii="Times New Roman" w:hAnsi="Times New Roman" w:cs="Times New Roman"/>
          <w:b/>
          <w:color w:val="000000" w:themeColor="text1"/>
        </w:rPr>
      </w:pPr>
      <w:r w:rsidRPr="00A11590">
        <w:rPr>
          <w:rFonts w:ascii="Times New Roman" w:hAnsi="Times New Roman" w:cs="Times New Roman"/>
          <w:b/>
          <w:color w:val="000000" w:themeColor="text1"/>
        </w:rPr>
        <w:t>EK-</w:t>
      </w:r>
      <w:r w:rsidR="002B19D8" w:rsidRPr="00A11590">
        <w:rPr>
          <w:rFonts w:ascii="Times New Roman" w:hAnsi="Times New Roman" w:cs="Times New Roman"/>
          <w:b/>
          <w:color w:val="000000" w:themeColor="text1"/>
        </w:rPr>
        <w:t>4</w:t>
      </w:r>
    </w:p>
    <w:p w14:paraId="14461A3A" w14:textId="77777777" w:rsidR="00937BB6" w:rsidRPr="00A11590" w:rsidRDefault="00AF5431" w:rsidP="00AF5431">
      <w:pPr>
        <w:pStyle w:val="Balk1"/>
        <w:ind w:left="569" w:right="569"/>
        <w:jc w:val="center"/>
        <w:rPr>
          <w:color w:val="000000" w:themeColor="text1"/>
          <w:spacing w:val="-5"/>
        </w:rPr>
      </w:pPr>
      <w:r w:rsidRPr="00A11590">
        <w:rPr>
          <w:color w:val="000000" w:themeColor="text1"/>
        </w:rPr>
        <w:t>BOLU ABANT İZZET BAYSAL</w:t>
      </w:r>
      <w:r w:rsidRPr="00A11590">
        <w:rPr>
          <w:color w:val="000000" w:themeColor="text1"/>
          <w:spacing w:val="-6"/>
        </w:rPr>
        <w:t xml:space="preserve"> </w:t>
      </w:r>
      <w:r w:rsidRPr="00A11590">
        <w:rPr>
          <w:color w:val="000000" w:themeColor="text1"/>
        </w:rPr>
        <w:t>ÜNİVERSİTESİ</w:t>
      </w:r>
      <w:r w:rsidRPr="00A11590">
        <w:rPr>
          <w:color w:val="000000" w:themeColor="text1"/>
          <w:spacing w:val="-5"/>
        </w:rPr>
        <w:t xml:space="preserve"> </w:t>
      </w:r>
    </w:p>
    <w:p w14:paraId="386B1919" w14:textId="77777777" w:rsidR="000208BC" w:rsidRPr="00A11590" w:rsidRDefault="00AF5431" w:rsidP="00937BB6">
      <w:pPr>
        <w:pStyle w:val="Balk1"/>
        <w:ind w:left="569" w:right="569"/>
        <w:jc w:val="center"/>
        <w:rPr>
          <w:color w:val="000000" w:themeColor="text1"/>
        </w:rPr>
      </w:pPr>
      <w:r w:rsidRPr="00A11590">
        <w:rPr>
          <w:color w:val="000000" w:themeColor="text1"/>
        </w:rPr>
        <w:t>MÜHENDİSLİK</w:t>
      </w:r>
      <w:r w:rsidRPr="00A11590">
        <w:rPr>
          <w:color w:val="000000" w:themeColor="text1"/>
          <w:spacing w:val="-5"/>
        </w:rPr>
        <w:t xml:space="preserve"> </w:t>
      </w:r>
      <w:r w:rsidRPr="00A11590">
        <w:rPr>
          <w:color w:val="000000" w:themeColor="text1"/>
        </w:rPr>
        <w:t>FAKÜLTESİ</w:t>
      </w:r>
    </w:p>
    <w:p w14:paraId="1AF998C8" w14:textId="5D80FCB2" w:rsidR="00AF5431" w:rsidRPr="00A11590" w:rsidRDefault="00AF5431" w:rsidP="00937BB6">
      <w:pPr>
        <w:pStyle w:val="Balk1"/>
        <w:ind w:left="569" w:right="569"/>
        <w:jc w:val="center"/>
        <w:rPr>
          <w:color w:val="000000" w:themeColor="text1"/>
        </w:rPr>
      </w:pPr>
      <w:r w:rsidRPr="00A11590">
        <w:rPr>
          <w:color w:val="000000" w:themeColor="text1"/>
        </w:rPr>
        <w:t>GIDA MÜHENDİSLİĞİ BÖLÜMÜ</w:t>
      </w:r>
    </w:p>
    <w:p w14:paraId="0547F20B" w14:textId="77777777" w:rsidR="000208BC" w:rsidRPr="00A11590" w:rsidRDefault="00AF5431" w:rsidP="00937BB6">
      <w:pPr>
        <w:jc w:val="center"/>
        <w:rPr>
          <w:rFonts w:ascii="Times New Roman" w:hAnsi="Times New Roman" w:cs="Times New Roman"/>
          <w:b/>
          <w:color w:val="000000" w:themeColor="text1"/>
        </w:rPr>
      </w:pPr>
      <w:r w:rsidRPr="00A11590">
        <w:rPr>
          <w:rFonts w:ascii="Times New Roman" w:hAnsi="Times New Roman" w:cs="Times New Roman"/>
          <w:b/>
          <w:color w:val="000000" w:themeColor="text1"/>
        </w:rPr>
        <w:t>MÜHENDİSLİK</w:t>
      </w:r>
      <w:r w:rsidRPr="00A11590">
        <w:rPr>
          <w:rFonts w:ascii="Times New Roman" w:hAnsi="Times New Roman" w:cs="Times New Roman"/>
          <w:b/>
          <w:color w:val="000000" w:themeColor="text1"/>
          <w:spacing w:val="-3"/>
        </w:rPr>
        <w:t xml:space="preserve"> </w:t>
      </w:r>
      <w:r w:rsidRPr="00A11590">
        <w:rPr>
          <w:rFonts w:ascii="Times New Roman" w:hAnsi="Times New Roman" w:cs="Times New Roman"/>
          <w:b/>
          <w:color w:val="000000" w:themeColor="text1"/>
        </w:rPr>
        <w:t>DENEYİMİ</w:t>
      </w:r>
      <w:r w:rsidRPr="00A11590">
        <w:rPr>
          <w:rFonts w:ascii="Times New Roman" w:hAnsi="Times New Roman" w:cs="Times New Roman"/>
          <w:b/>
          <w:color w:val="000000" w:themeColor="text1"/>
          <w:spacing w:val="-5"/>
        </w:rPr>
        <w:t xml:space="preserve"> </w:t>
      </w:r>
      <w:r w:rsidRPr="00A11590">
        <w:rPr>
          <w:rFonts w:ascii="Times New Roman" w:hAnsi="Times New Roman" w:cs="Times New Roman"/>
          <w:b/>
          <w:color w:val="000000" w:themeColor="text1"/>
        </w:rPr>
        <w:t>EĞİTİMİ</w:t>
      </w:r>
      <w:r w:rsidRPr="00A11590">
        <w:rPr>
          <w:b/>
          <w:color w:val="000000" w:themeColor="text1"/>
          <w:spacing w:val="-3"/>
        </w:rPr>
        <w:t xml:space="preserve"> </w:t>
      </w:r>
      <w:r w:rsidR="00052DDE" w:rsidRPr="00A11590">
        <w:rPr>
          <w:rFonts w:ascii="Times New Roman" w:hAnsi="Times New Roman" w:cs="Times New Roman"/>
          <w:b/>
          <w:color w:val="000000" w:themeColor="text1"/>
        </w:rPr>
        <w:t>ESASLARI VE</w:t>
      </w:r>
    </w:p>
    <w:p w14:paraId="4B87ED4C" w14:textId="6A02B789" w:rsidR="00052DDE" w:rsidRPr="00A11590" w:rsidRDefault="00052DDE" w:rsidP="00937BB6">
      <w:pPr>
        <w:jc w:val="center"/>
        <w:rPr>
          <w:rFonts w:ascii="Times New Roman" w:hAnsi="Times New Roman" w:cs="Times New Roman"/>
          <w:b/>
          <w:color w:val="000000" w:themeColor="text1"/>
        </w:rPr>
      </w:pPr>
      <w:r w:rsidRPr="00A11590">
        <w:rPr>
          <w:rFonts w:ascii="Times New Roman" w:hAnsi="Times New Roman" w:cs="Times New Roman"/>
          <w:b/>
          <w:color w:val="000000" w:themeColor="text1"/>
        </w:rPr>
        <w:t>TARAFLARIN YÜKÜMLÜLÜKLERİNE İLİŞKİN</w:t>
      </w:r>
      <w:r w:rsidR="00937BB6" w:rsidRPr="00A11590">
        <w:rPr>
          <w:rFonts w:ascii="Times New Roman" w:hAnsi="Times New Roman" w:cs="Times New Roman"/>
          <w:b/>
          <w:color w:val="000000" w:themeColor="text1"/>
        </w:rPr>
        <w:t xml:space="preserve"> </w:t>
      </w:r>
      <w:r w:rsidRPr="00A11590">
        <w:rPr>
          <w:rFonts w:ascii="Times New Roman" w:hAnsi="Times New Roman" w:cs="Times New Roman"/>
          <w:b/>
          <w:color w:val="000000" w:themeColor="text1"/>
        </w:rPr>
        <w:t>SÖZLEŞME</w:t>
      </w:r>
    </w:p>
    <w:p w14:paraId="173BB5CD" w14:textId="77777777" w:rsidR="00AF5431" w:rsidRPr="00A11590" w:rsidRDefault="00AF5431" w:rsidP="00AF5431">
      <w:pPr>
        <w:jc w:val="center"/>
        <w:rPr>
          <w:rFonts w:ascii="Times New Roman" w:hAnsi="Times New Roman" w:cs="Times New Roman"/>
          <w:b/>
          <w:color w:val="000000" w:themeColor="text1"/>
        </w:rPr>
      </w:pPr>
    </w:p>
    <w:p w14:paraId="08195B07" w14:textId="42F2C997" w:rsidR="00052DDE" w:rsidRPr="00A11590" w:rsidRDefault="00052DDE" w:rsidP="00875CFF">
      <w:pPr>
        <w:spacing w:line="360" w:lineRule="auto"/>
        <w:jc w:val="both"/>
        <w:rPr>
          <w:rFonts w:ascii="Times New Roman" w:hAnsi="Times New Roman" w:cs="Times New Roman"/>
          <w:b/>
          <w:color w:val="000000" w:themeColor="text1"/>
        </w:rPr>
      </w:pPr>
      <w:r w:rsidRPr="00A11590">
        <w:rPr>
          <w:rFonts w:ascii="Times New Roman" w:hAnsi="Times New Roman" w:cs="Times New Roman"/>
          <w:b/>
          <w:color w:val="000000" w:themeColor="text1"/>
        </w:rPr>
        <w:t xml:space="preserve">A. </w:t>
      </w:r>
      <w:r w:rsidR="00AF5431" w:rsidRPr="00A11590">
        <w:rPr>
          <w:rFonts w:ascii="Times New Roman" w:hAnsi="Times New Roman" w:cs="Times New Roman"/>
          <w:b/>
          <w:color w:val="000000" w:themeColor="text1"/>
        </w:rPr>
        <w:t>MÜDE</w:t>
      </w:r>
      <w:r w:rsidR="00DA0F5A" w:rsidRPr="00A11590">
        <w:rPr>
          <w:rFonts w:ascii="Times New Roman" w:hAnsi="Times New Roman" w:cs="Times New Roman"/>
          <w:b/>
          <w:color w:val="000000" w:themeColor="text1"/>
        </w:rPr>
        <w:t xml:space="preserve"> Öğrenci</w:t>
      </w:r>
      <w:r w:rsidR="000208BC" w:rsidRPr="00A11590">
        <w:rPr>
          <w:rFonts w:ascii="Times New Roman" w:hAnsi="Times New Roman" w:cs="Times New Roman"/>
          <w:b/>
          <w:color w:val="000000" w:themeColor="text1"/>
        </w:rPr>
        <w:t>s</w:t>
      </w:r>
      <w:r w:rsidR="00DA0F5A" w:rsidRPr="00A11590">
        <w:rPr>
          <w:rFonts w:ascii="Times New Roman" w:hAnsi="Times New Roman" w:cs="Times New Roman"/>
          <w:b/>
          <w:color w:val="000000" w:themeColor="text1"/>
        </w:rPr>
        <w:t>inin</w:t>
      </w:r>
      <w:r w:rsidR="00950942" w:rsidRPr="00A11590">
        <w:rPr>
          <w:rFonts w:ascii="Times New Roman" w:hAnsi="Times New Roman" w:cs="Times New Roman"/>
          <w:b/>
          <w:color w:val="000000" w:themeColor="text1"/>
        </w:rPr>
        <w:t xml:space="preserve"> </w:t>
      </w:r>
      <w:r w:rsidRPr="00A11590">
        <w:rPr>
          <w:rFonts w:ascii="Times New Roman" w:hAnsi="Times New Roman" w:cs="Times New Roman"/>
          <w:b/>
          <w:color w:val="000000" w:themeColor="text1"/>
        </w:rPr>
        <w:t>Yükümlülükleri</w:t>
      </w:r>
    </w:p>
    <w:p w14:paraId="4FC5DC48" w14:textId="755E7483" w:rsidR="00052DDE" w:rsidRPr="00A11590" w:rsidRDefault="00136430" w:rsidP="00E664EB">
      <w:pPr>
        <w:widowControl/>
        <w:numPr>
          <w:ilvl w:val="0"/>
          <w:numId w:val="8"/>
        </w:numPr>
        <w:tabs>
          <w:tab w:val="clear" w:pos="720"/>
          <w:tab w:val="num" w:pos="426"/>
        </w:tabs>
        <w:spacing w:line="360" w:lineRule="auto"/>
        <w:ind w:left="0" w:firstLine="426"/>
        <w:jc w:val="both"/>
        <w:rPr>
          <w:rFonts w:ascii="Times New Roman" w:hAnsi="Times New Roman" w:cs="Times New Roman"/>
          <w:color w:val="000000" w:themeColor="text1"/>
        </w:rPr>
      </w:pPr>
      <w:r w:rsidRPr="00A11590">
        <w:rPr>
          <w:rFonts w:ascii="Times New Roman" w:hAnsi="Times New Roman" w:cs="Times New Roman"/>
          <w:color w:val="000000" w:themeColor="text1"/>
        </w:rPr>
        <w:t>Öğrenciler</w:t>
      </w:r>
      <w:r w:rsidR="00937BB6" w:rsidRPr="00A11590">
        <w:rPr>
          <w:rFonts w:ascii="Times New Roman" w:hAnsi="Times New Roman" w:cs="Times New Roman"/>
          <w:color w:val="000000" w:themeColor="text1"/>
        </w:rPr>
        <w:t xml:space="preserve"> MÜDE dönemi</w:t>
      </w:r>
      <w:r w:rsidRPr="00A11590">
        <w:rPr>
          <w:rFonts w:ascii="Times New Roman" w:hAnsi="Times New Roman" w:cs="Times New Roman"/>
          <w:color w:val="000000" w:themeColor="text1"/>
        </w:rPr>
        <w:t>, eğitimin olacağı yıl-yarıyıl için Rektörlük tarafından ilan edilen</w:t>
      </w:r>
      <w:r w:rsidR="00AF5431" w:rsidRPr="00A11590">
        <w:rPr>
          <w:rFonts w:ascii="Times New Roman" w:hAnsi="Times New Roman" w:cs="Times New Roman"/>
          <w:color w:val="000000" w:themeColor="text1"/>
        </w:rPr>
        <w:t xml:space="preserve"> </w:t>
      </w:r>
      <w:r w:rsidR="000208BC" w:rsidRPr="00A11590">
        <w:rPr>
          <w:rFonts w:ascii="Times New Roman" w:hAnsi="Times New Roman" w:cs="Times New Roman"/>
          <w:color w:val="000000" w:themeColor="text1"/>
        </w:rPr>
        <w:t>Lisans Eğitimi A</w:t>
      </w:r>
      <w:r w:rsidR="00AF5431" w:rsidRPr="00A11590">
        <w:rPr>
          <w:rFonts w:ascii="Times New Roman" w:hAnsi="Times New Roman" w:cs="Times New Roman"/>
          <w:color w:val="000000" w:themeColor="text1"/>
        </w:rPr>
        <w:t xml:space="preserve">kademik </w:t>
      </w:r>
      <w:r w:rsidR="000208BC" w:rsidRPr="00A11590">
        <w:rPr>
          <w:rFonts w:ascii="Times New Roman" w:hAnsi="Times New Roman" w:cs="Times New Roman"/>
          <w:color w:val="000000" w:themeColor="text1"/>
        </w:rPr>
        <w:t>T</w:t>
      </w:r>
      <w:r w:rsidR="00AF5431" w:rsidRPr="00A11590">
        <w:rPr>
          <w:rFonts w:ascii="Times New Roman" w:hAnsi="Times New Roman" w:cs="Times New Roman"/>
          <w:color w:val="000000" w:themeColor="text1"/>
        </w:rPr>
        <w:t>akvim</w:t>
      </w:r>
      <w:r w:rsidR="000208BC" w:rsidRPr="00A11590">
        <w:rPr>
          <w:rFonts w:ascii="Times New Roman" w:hAnsi="Times New Roman" w:cs="Times New Roman"/>
          <w:color w:val="000000" w:themeColor="text1"/>
        </w:rPr>
        <w:t>in</w:t>
      </w:r>
      <w:r w:rsidR="00AF5431" w:rsidRPr="00A11590">
        <w:rPr>
          <w:rFonts w:ascii="Times New Roman" w:hAnsi="Times New Roman" w:cs="Times New Roman"/>
          <w:color w:val="000000" w:themeColor="text1"/>
        </w:rPr>
        <w:t>de belirlenen ilgili eğitim öğretim döneminde</w:t>
      </w:r>
      <w:r w:rsidR="00CA6D21">
        <w:rPr>
          <w:rFonts w:ascii="Times New Roman" w:hAnsi="Times New Roman" w:cs="Times New Roman"/>
          <w:color w:val="000000" w:themeColor="text1"/>
        </w:rPr>
        <w:t xml:space="preserve"> </w:t>
      </w:r>
      <w:r w:rsidR="00AF5431" w:rsidRPr="00A11590">
        <w:rPr>
          <w:rFonts w:ascii="Times New Roman" w:hAnsi="Times New Roman" w:cs="Times New Roman"/>
          <w:color w:val="000000" w:themeColor="text1"/>
        </w:rPr>
        <w:t xml:space="preserve">derslerin başlaması ile başlar ve derslerin sona ermesiyle biter. Öğrenci, MÜDE </w:t>
      </w:r>
      <w:r w:rsidR="000208BC" w:rsidRPr="00A11590">
        <w:rPr>
          <w:rFonts w:ascii="Times New Roman" w:hAnsi="Times New Roman" w:cs="Times New Roman"/>
          <w:color w:val="000000" w:themeColor="text1"/>
        </w:rPr>
        <w:t xml:space="preserve">programına katıldığı </w:t>
      </w:r>
      <w:r w:rsidR="00AF5431" w:rsidRPr="00A11590">
        <w:rPr>
          <w:rFonts w:ascii="Times New Roman" w:hAnsi="Times New Roman" w:cs="Times New Roman"/>
          <w:color w:val="000000" w:themeColor="text1"/>
        </w:rPr>
        <w:t xml:space="preserve">iş yerinin çalışma koşullarına ve </w:t>
      </w:r>
      <w:r w:rsidR="00937BB6" w:rsidRPr="00A11590">
        <w:rPr>
          <w:rFonts w:ascii="Times New Roman" w:hAnsi="Times New Roman" w:cs="Times New Roman"/>
          <w:color w:val="000000" w:themeColor="text1"/>
        </w:rPr>
        <w:t xml:space="preserve">gündüz mesai saatlerine </w:t>
      </w:r>
      <w:r w:rsidR="00AF5431" w:rsidRPr="00A11590">
        <w:rPr>
          <w:rFonts w:ascii="Times New Roman" w:hAnsi="Times New Roman" w:cs="Times New Roman"/>
          <w:color w:val="000000" w:themeColor="text1"/>
        </w:rPr>
        <w:t>uygun çalışır.</w:t>
      </w:r>
      <w:r w:rsidR="009C1A0E">
        <w:rPr>
          <w:rFonts w:ascii="Times New Roman" w:hAnsi="Times New Roman" w:cs="Times New Roman"/>
          <w:color w:val="000000" w:themeColor="text1"/>
        </w:rPr>
        <w:t xml:space="preserve"> </w:t>
      </w:r>
      <w:r w:rsidR="009C1A0E" w:rsidRPr="009C1A0E">
        <w:rPr>
          <w:rFonts w:ascii="Times New Roman" w:hAnsi="Times New Roman" w:cs="Times New Roman"/>
          <w:color w:val="000000" w:themeColor="text1"/>
        </w:rPr>
        <w:t>Öğrencinin gündüz mesai saatleri haricinde hafta sonu, resmî tatil veya gece vardiyası gibi zamanlarda çalışması iş yeri tarafından isteniyorsa ve öğrencinin bu hususta rızası var ise bu çalışma süresince meydana gelebilecek her türlü kaza ve riskten iş yeri ve öğrenci birlikte sorumludur.</w:t>
      </w:r>
    </w:p>
    <w:p w14:paraId="74A08D98" w14:textId="690FF0E2" w:rsidR="00052DDE" w:rsidRPr="00A11590" w:rsidRDefault="00AF5431" w:rsidP="00996ACC">
      <w:pPr>
        <w:widowControl/>
        <w:numPr>
          <w:ilvl w:val="0"/>
          <w:numId w:val="8"/>
        </w:numPr>
        <w:spacing w:line="360" w:lineRule="auto"/>
        <w:ind w:left="0" w:firstLine="426"/>
        <w:jc w:val="both"/>
        <w:rPr>
          <w:rFonts w:ascii="Times New Roman" w:hAnsi="Times New Roman" w:cs="Times New Roman"/>
          <w:color w:val="000000" w:themeColor="text1"/>
        </w:rPr>
      </w:pPr>
      <w:r w:rsidRPr="00A11590">
        <w:rPr>
          <w:rFonts w:ascii="Times New Roman" w:hAnsi="Times New Roman" w:cs="Times New Roman"/>
          <w:color w:val="000000" w:themeColor="text1"/>
        </w:rPr>
        <w:t>MÜDE</w:t>
      </w:r>
      <w:r w:rsidR="00DA0F5A" w:rsidRPr="00A11590">
        <w:rPr>
          <w:rFonts w:ascii="Times New Roman" w:hAnsi="Times New Roman" w:cs="Times New Roman"/>
          <w:color w:val="000000" w:themeColor="text1"/>
        </w:rPr>
        <w:t xml:space="preserve"> Öğrencileri</w:t>
      </w:r>
      <w:r w:rsidR="008E268B" w:rsidRPr="00A11590">
        <w:rPr>
          <w:rFonts w:ascii="Times New Roman" w:hAnsi="Times New Roman" w:cs="Times New Roman"/>
          <w:color w:val="000000" w:themeColor="text1"/>
        </w:rPr>
        <w:t xml:space="preserve">, </w:t>
      </w:r>
      <w:r w:rsidR="00D530C4" w:rsidRPr="00A11590">
        <w:rPr>
          <w:rFonts w:ascii="Times New Roman" w:hAnsi="Times New Roman" w:cs="Times New Roman"/>
          <w:bCs/>
          <w:color w:val="000000" w:themeColor="text1"/>
          <w:lang w:eastAsia="en-US"/>
        </w:rPr>
        <w:t>BAİBÜ Mühendislik</w:t>
      </w:r>
      <w:r w:rsidR="00D530C4" w:rsidRPr="00A11590">
        <w:rPr>
          <w:rFonts w:ascii="Times New Roman" w:hAnsi="Times New Roman" w:cs="Times New Roman"/>
          <w:b/>
          <w:color w:val="000000" w:themeColor="text1"/>
          <w:lang w:eastAsia="en-US"/>
        </w:rPr>
        <w:t xml:space="preserve"> </w:t>
      </w:r>
      <w:r w:rsidR="006E2D37" w:rsidRPr="00A11590">
        <w:rPr>
          <w:rFonts w:ascii="Times New Roman" w:hAnsi="Times New Roman" w:cs="Times New Roman"/>
          <w:color w:val="000000" w:themeColor="text1"/>
        </w:rPr>
        <w:t xml:space="preserve">Fakültesi Gıda Mühendisliği Bölümü </w:t>
      </w:r>
      <w:r w:rsidR="00402D91" w:rsidRPr="00A11590">
        <w:rPr>
          <w:rFonts w:ascii="Times New Roman" w:hAnsi="Times New Roman" w:cs="Times New Roman"/>
          <w:color w:val="000000" w:themeColor="text1"/>
        </w:rPr>
        <w:t>Mühendislik Deneyimi Eğitimi (</w:t>
      </w:r>
      <w:r w:rsidRPr="00A11590">
        <w:rPr>
          <w:rFonts w:ascii="Times New Roman" w:hAnsi="Times New Roman" w:cs="Times New Roman"/>
          <w:color w:val="000000" w:themeColor="text1"/>
        </w:rPr>
        <w:t>MÜDE</w:t>
      </w:r>
      <w:r w:rsidR="00402D91" w:rsidRPr="00A11590">
        <w:rPr>
          <w:rFonts w:ascii="Times New Roman" w:hAnsi="Times New Roman" w:cs="Times New Roman"/>
          <w:color w:val="000000" w:themeColor="text1"/>
        </w:rPr>
        <w:t>)</w:t>
      </w:r>
      <w:r w:rsidRPr="00A11590">
        <w:rPr>
          <w:rFonts w:ascii="Times New Roman" w:hAnsi="Times New Roman" w:cs="Times New Roman"/>
          <w:color w:val="000000" w:themeColor="text1"/>
        </w:rPr>
        <w:t xml:space="preserve"> </w:t>
      </w:r>
      <w:r w:rsidR="0071069E">
        <w:rPr>
          <w:rFonts w:ascii="Times New Roman" w:hAnsi="Times New Roman" w:cs="Times New Roman"/>
          <w:color w:val="000000" w:themeColor="text1"/>
        </w:rPr>
        <w:t>Usul</w:t>
      </w:r>
      <w:r w:rsidR="003F6997" w:rsidRPr="00A11590">
        <w:rPr>
          <w:rFonts w:ascii="Times New Roman" w:hAnsi="Times New Roman" w:cs="Times New Roman"/>
          <w:color w:val="000000" w:themeColor="text1"/>
        </w:rPr>
        <w:t xml:space="preserve"> ve </w:t>
      </w:r>
      <w:proofErr w:type="spellStart"/>
      <w:r w:rsidR="003F6997" w:rsidRPr="00A11590">
        <w:rPr>
          <w:rFonts w:ascii="Times New Roman" w:hAnsi="Times New Roman" w:cs="Times New Roman"/>
          <w:color w:val="000000" w:themeColor="text1"/>
        </w:rPr>
        <w:t>Esasları</w:t>
      </w:r>
      <w:r w:rsidR="00402D91" w:rsidRPr="00A11590">
        <w:rPr>
          <w:rFonts w:ascii="Times New Roman" w:hAnsi="Times New Roman" w:cs="Times New Roman"/>
          <w:color w:val="000000" w:themeColor="text1"/>
        </w:rPr>
        <w:t>’na</w:t>
      </w:r>
      <w:proofErr w:type="spellEnd"/>
      <w:r w:rsidR="00402D91" w:rsidRPr="00A11590">
        <w:rPr>
          <w:rFonts w:ascii="Times New Roman" w:hAnsi="Times New Roman" w:cs="Times New Roman"/>
          <w:color w:val="000000" w:themeColor="text1"/>
        </w:rPr>
        <w:t xml:space="preserve"> </w:t>
      </w:r>
      <w:r w:rsidR="00052DDE" w:rsidRPr="00A11590">
        <w:rPr>
          <w:rFonts w:ascii="Times New Roman" w:hAnsi="Times New Roman" w:cs="Times New Roman"/>
          <w:color w:val="000000" w:themeColor="text1"/>
        </w:rPr>
        <w:t xml:space="preserve">göre </w:t>
      </w:r>
      <w:r w:rsidR="00402D91" w:rsidRPr="00A11590">
        <w:rPr>
          <w:rFonts w:ascii="Times New Roman" w:hAnsi="Times New Roman" w:cs="Times New Roman"/>
          <w:color w:val="000000" w:themeColor="text1"/>
        </w:rPr>
        <w:t xml:space="preserve">MÜDE Komisyonu tarafından onaylanan iş </w:t>
      </w:r>
      <w:r w:rsidR="00052DDE" w:rsidRPr="00A11590">
        <w:rPr>
          <w:rFonts w:ascii="Times New Roman" w:hAnsi="Times New Roman" w:cs="Times New Roman"/>
          <w:color w:val="000000" w:themeColor="text1"/>
        </w:rPr>
        <w:t>yerinde gerekli uygulama çalışmalarını yapar</w:t>
      </w:r>
      <w:r w:rsidR="00950942" w:rsidRPr="00A11590">
        <w:rPr>
          <w:rFonts w:ascii="Times New Roman" w:hAnsi="Times New Roman" w:cs="Times New Roman"/>
          <w:color w:val="000000" w:themeColor="text1"/>
        </w:rPr>
        <w:t>lar</w:t>
      </w:r>
      <w:r w:rsidR="00052DDE" w:rsidRPr="00A11590">
        <w:rPr>
          <w:rFonts w:ascii="Times New Roman" w:hAnsi="Times New Roman" w:cs="Times New Roman"/>
          <w:color w:val="000000" w:themeColor="text1"/>
        </w:rPr>
        <w:t>.</w:t>
      </w:r>
    </w:p>
    <w:p w14:paraId="4E64FF72" w14:textId="29D1567A" w:rsidR="00052DDE" w:rsidRPr="00A11590" w:rsidRDefault="00937BB6" w:rsidP="00996ACC">
      <w:pPr>
        <w:widowControl/>
        <w:numPr>
          <w:ilvl w:val="0"/>
          <w:numId w:val="8"/>
        </w:numPr>
        <w:spacing w:line="360" w:lineRule="auto"/>
        <w:ind w:left="0" w:firstLine="426"/>
        <w:jc w:val="both"/>
        <w:rPr>
          <w:rFonts w:ascii="Times New Roman" w:hAnsi="Times New Roman" w:cs="Times New Roman"/>
          <w:color w:val="000000" w:themeColor="text1"/>
        </w:rPr>
      </w:pPr>
      <w:r w:rsidRPr="00A11590">
        <w:rPr>
          <w:rFonts w:ascii="Times New Roman" w:hAnsi="Times New Roman" w:cs="Times New Roman"/>
          <w:color w:val="000000" w:themeColor="text1"/>
        </w:rPr>
        <w:t>MÜDE</w:t>
      </w:r>
      <w:r w:rsidR="00052DDE" w:rsidRPr="00A11590">
        <w:rPr>
          <w:rFonts w:ascii="Times New Roman" w:hAnsi="Times New Roman" w:cs="Times New Roman"/>
          <w:color w:val="000000" w:themeColor="text1"/>
        </w:rPr>
        <w:t xml:space="preserve"> dönemi süresince iş ve çalışma mevzuatı ve iş</w:t>
      </w:r>
      <w:r w:rsidR="00A45D0B">
        <w:rPr>
          <w:rFonts w:ascii="Times New Roman" w:hAnsi="Times New Roman" w:cs="Times New Roman"/>
          <w:color w:val="000000" w:themeColor="text1"/>
        </w:rPr>
        <w:t xml:space="preserve"> </w:t>
      </w:r>
      <w:r w:rsidR="00052DDE" w:rsidRPr="00A11590">
        <w:rPr>
          <w:rFonts w:ascii="Times New Roman" w:hAnsi="Times New Roman" w:cs="Times New Roman"/>
          <w:color w:val="000000" w:themeColor="text1"/>
        </w:rPr>
        <w:t>yerinin belirlediği tüm kural ve esaslara uyar</w:t>
      </w:r>
      <w:r w:rsidR="00950942" w:rsidRPr="00A11590">
        <w:rPr>
          <w:rFonts w:ascii="Times New Roman" w:hAnsi="Times New Roman" w:cs="Times New Roman"/>
          <w:color w:val="000000" w:themeColor="text1"/>
        </w:rPr>
        <w:t>lar</w:t>
      </w:r>
      <w:r w:rsidR="00052DDE" w:rsidRPr="00A11590">
        <w:rPr>
          <w:rFonts w:ascii="Times New Roman" w:hAnsi="Times New Roman" w:cs="Times New Roman"/>
          <w:color w:val="000000" w:themeColor="text1"/>
        </w:rPr>
        <w:t>.</w:t>
      </w:r>
    </w:p>
    <w:p w14:paraId="13A8A2BE" w14:textId="0237A289" w:rsidR="00052DDE" w:rsidRPr="00A11590" w:rsidRDefault="0071312C" w:rsidP="00996ACC">
      <w:pPr>
        <w:widowControl/>
        <w:spacing w:line="360" w:lineRule="auto"/>
        <w:ind w:firstLine="426"/>
        <w:jc w:val="both"/>
        <w:rPr>
          <w:rFonts w:ascii="Times New Roman" w:hAnsi="Times New Roman" w:cs="Times New Roman"/>
          <w:color w:val="000000" w:themeColor="text1"/>
        </w:rPr>
      </w:pPr>
      <w:r w:rsidRPr="00A11590">
        <w:rPr>
          <w:rFonts w:ascii="Times New Roman" w:hAnsi="Times New Roman" w:cs="Times New Roman"/>
          <w:b/>
          <w:color w:val="000000" w:themeColor="text1"/>
        </w:rPr>
        <w:t>ç)</w:t>
      </w:r>
      <w:r w:rsidRPr="00A11590">
        <w:rPr>
          <w:rFonts w:ascii="Times New Roman" w:hAnsi="Times New Roman" w:cs="Times New Roman"/>
          <w:color w:val="000000" w:themeColor="text1"/>
        </w:rPr>
        <w:t xml:space="preserve"> </w:t>
      </w:r>
      <w:r w:rsidR="00402D91" w:rsidRPr="00A11590">
        <w:rPr>
          <w:rFonts w:ascii="Times New Roman" w:hAnsi="Times New Roman" w:cs="Times New Roman"/>
          <w:color w:val="000000" w:themeColor="text1"/>
        </w:rPr>
        <w:t>MÜDE</w:t>
      </w:r>
      <w:r w:rsidR="00052DDE" w:rsidRPr="00A11590">
        <w:rPr>
          <w:rFonts w:ascii="Times New Roman" w:hAnsi="Times New Roman" w:cs="Times New Roman"/>
          <w:color w:val="000000" w:themeColor="text1"/>
        </w:rPr>
        <w:t xml:space="preserve"> </w:t>
      </w:r>
      <w:r w:rsidR="00937BB6" w:rsidRPr="00A11590">
        <w:rPr>
          <w:rFonts w:ascii="Times New Roman" w:hAnsi="Times New Roman" w:cs="Times New Roman"/>
          <w:color w:val="000000" w:themeColor="text1"/>
        </w:rPr>
        <w:t>döneminde</w:t>
      </w:r>
      <w:r w:rsidR="00052DDE" w:rsidRPr="00A11590">
        <w:rPr>
          <w:rFonts w:ascii="Times New Roman" w:hAnsi="Times New Roman" w:cs="Times New Roman"/>
          <w:color w:val="000000" w:themeColor="text1"/>
        </w:rPr>
        <w:t xml:space="preserve"> yaptığı tüm etkinlikleri ve öğrenimle pekiştirilen bilgi ve becerileri özetleyen </w:t>
      </w:r>
      <w:r w:rsidR="008E268B" w:rsidRPr="00A11590">
        <w:rPr>
          <w:rFonts w:ascii="Times New Roman" w:hAnsi="Times New Roman" w:cs="Times New Roman"/>
          <w:color w:val="000000" w:themeColor="text1"/>
        </w:rPr>
        <w:t>r</w:t>
      </w:r>
      <w:r w:rsidR="006E2D37" w:rsidRPr="00A11590">
        <w:rPr>
          <w:rFonts w:ascii="Times New Roman" w:hAnsi="Times New Roman" w:cs="Times New Roman"/>
          <w:color w:val="000000" w:themeColor="text1"/>
        </w:rPr>
        <w:t xml:space="preserve">apor </w:t>
      </w:r>
      <w:r w:rsidR="00052DDE" w:rsidRPr="00A11590">
        <w:rPr>
          <w:rFonts w:ascii="Times New Roman" w:hAnsi="Times New Roman" w:cs="Times New Roman"/>
          <w:color w:val="000000" w:themeColor="text1"/>
        </w:rPr>
        <w:t>hazırlar</w:t>
      </w:r>
      <w:r w:rsidR="00950942" w:rsidRPr="00A11590">
        <w:rPr>
          <w:rFonts w:ascii="Times New Roman" w:hAnsi="Times New Roman" w:cs="Times New Roman"/>
          <w:color w:val="000000" w:themeColor="text1"/>
        </w:rPr>
        <w:t xml:space="preserve"> ve sunarlar</w:t>
      </w:r>
      <w:r w:rsidR="00052DDE" w:rsidRPr="00A11590">
        <w:rPr>
          <w:rFonts w:ascii="Times New Roman" w:hAnsi="Times New Roman" w:cs="Times New Roman"/>
          <w:color w:val="000000" w:themeColor="text1"/>
        </w:rPr>
        <w:t>.</w:t>
      </w:r>
    </w:p>
    <w:p w14:paraId="4777FCD5" w14:textId="66E861FE" w:rsidR="00052DDE" w:rsidRPr="00A11590" w:rsidRDefault="00402D91" w:rsidP="00996ACC">
      <w:pPr>
        <w:widowControl/>
        <w:numPr>
          <w:ilvl w:val="0"/>
          <w:numId w:val="8"/>
        </w:numPr>
        <w:spacing w:line="360" w:lineRule="auto"/>
        <w:ind w:left="0" w:firstLine="426"/>
        <w:jc w:val="both"/>
        <w:rPr>
          <w:rFonts w:ascii="Times New Roman" w:hAnsi="Times New Roman" w:cs="Times New Roman"/>
          <w:color w:val="000000" w:themeColor="text1"/>
        </w:rPr>
      </w:pPr>
      <w:r w:rsidRPr="00A11590">
        <w:rPr>
          <w:rFonts w:ascii="Times New Roman" w:hAnsi="Times New Roman" w:cs="Times New Roman"/>
          <w:color w:val="000000" w:themeColor="text1"/>
        </w:rPr>
        <w:t>MÜDE</w:t>
      </w:r>
      <w:r w:rsidR="00052DDE" w:rsidRPr="00A11590">
        <w:rPr>
          <w:rFonts w:ascii="Times New Roman" w:hAnsi="Times New Roman" w:cs="Times New Roman"/>
          <w:color w:val="000000" w:themeColor="text1"/>
        </w:rPr>
        <w:t xml:space="preserve"> çalışmaları sırasında ve bu uygulamanın sona </w:t>
      </w:r>
      <w:r w:rsidR="00052DDE" w:rsidRPr="009C1A0E">
        <w:rPr>
          <w:rFonts w:ascii="Times New Roman" w:hAnsi="Times New Roman" w:cs="Times New Roman"/>
          <w:color w:val="000000" w:themeColor="text1"/>
        </w:rPr>
        <w:t xml:space="preserve">ermesinden sonra 5 yıl süreyle yapılan </w:t>
      </w:r>
      <w:r w:rsidRPr="009C1A0E">
        <w:rPr>
          <w:rFonts w:ascii="Times New Roman" w:hAnsi="Times New Roman" w:cs="Times New Roman"/>
          <w:color w:val="000000" w:themeColor="text1"/>
        </w:rPr>
        <w:t>MÜDE</w:t>
      </w:r>
      <w:r w:rsidR="00052DDE" w:rsidRPr="009C1A0E">
        <w:rPr>
          <w:rFonts w:ascii="Times New Roman" w:hAnsi="Times New Roman" w:cs="Times New Roman"/>
          <w:color w:val="000000" w:themeColor="text1"/>
        </w:rPr>
        <w:t xml:space="preserve"> çalışmalarıyla ilgili tüm ticari sırları ve gizli belgeleri</w:t>
      </w:r>
      <w:r w:rsidR="00052DDE" w:rsidRPr="00A11590">
        <w:rPr>
          <w:rFonts w:ascii="Times New Roman" w:hAnsi="Times New Roman" w:cs="Times New Roman"/>
          <w:color w:val="000000" w:themeColor="text1"/>
        </w:rPr>
        <w:t xml:space="preserve"> koruyacaklarını kabul ve beyan ederler. Söz konusu koruma kapsamında, </w:t>
      </w:r>
      <w:r w:rsidRPr="00A11590">
        <w:rPr>
          <w:rFonts w:ascii="Times New Roman" w:hAnsi="Times New Roman" w:cs="Times New Roman"/>
          <w:color w:val="000000" w:themeColor="text1"/>
        </w:rPr>
        <w:t>MÜDE</w:t>
      </w:r>
      <w:r w:rsidR="008E268B" w:rsidRPr="00A11590">
        <w:rPr>
          <w:rFonts w:ascii="Times New Roman" w:hAnsi="Times New Roman" w:cs="Times New Roman"/>
          <w:color w:val="000000" w:themeColor="text1"/>
        </w:rPr>
        <w:t xml:space="preserve"> </w:t>
      </w:r>
      <w:r w:rsidR="00052DDE" w:rsidRPr="00A11590">
        <w:rPr>
          <w:rFonts w:ascii="Times New Roman" w:hAnsi="Times New Roman" w:cs="Times New Roman"/>
          <w:color w:val="000000" w:themeColor="text1"/>
        </w:rPr>
        <w:t xml:space="preserve">sırasında çalışma, araştırma-geliştirme ve endüstriyel uygulamalar sürecinde herhangi bir aşamada yer almış olan </w:t>
      </w:r>
      <w:r w:rsidRPr="00A11590">
        <w:rPr>
          <w:rFonts w:ascii="Times New Roman" w:hAnsi="Times New Roman" w:cs="Times New Roman"/>
          <w:color w:val="000000" w:themeColor="text1"/>
        </w:rPr>
        <w:t>MÜDE</w:t>
      </w:r>
      <w:r w:rsidR="00DA0F5A" w:rsidRPr="00A11590">
        <w:rPr>
          <w:rFonts w:ascii="Times New Roman" w:hAnsi="Times New Roman" w:cs="Times New Roman"/>
          <w:color w:val="000000" w:themeColor="text1"/>
        </w:rPr>
        <w:t xml:space="preserve"> öğrencileri</w:t>
      </w:r>
      <w:r w:rsidR="00052DDE" w:rsidRPr="00A11590">
        <w:rPr>
          <w:rFonts w:ascii="Times New Roman" w:hAnsi="Times New Roman" w:cs="Times New Roman"/>
          <w:color w:val="000000" w:themeColor="text1"/>
        </w:rPr>
        <w:t>;</w:t>
      </w:r>
    </w:p>
    <w:p w14:paraId="612B5EDA" w14:textId="77777777" w:rsidR="00052DDE" w:rsidRPr="00A11590" w:rsidRDefault="00052DDE" w:rsidP="00996ACC">
      <w:pPr>
        <w:widowControl/>
        <w:numPr>
          <w:ilvl w:val="0"/>
          <w:numId w:val="9"/>
        </w:numPr>
        <w:tabs>
          <w:tab w:val="left" w:pos="709"/>
        </w:tabs>
        <w:spacing w:line="360" w:lineRule="auto"/>
        <w:ind w:left="0" w:firstLine="426"/>
        <w:jc w:val="both"/>
        <w:rPr>
          <w:rFonts w:ascii="Times New Roman" w:hAnsi="Times New Roman" w:cs="Times New Roman"/>
          <w:color w:val="000000" w:themeColor="text1"/>
        </w:rPr>
      </w:pPr>
      <w:r w:rsidRPr="00A11590">
        <w:rPr>
          <w:rFonts w:ascii="Times New Roman" w:hAnsi="Times New Roman" w:cs="Times New Roman"/>
          <w:color w:val="000000" w:themeColor="text1"/>
        </w:rPr>
        <w:t>Bu çalışmalar kapsamında hiçbir bilgiyi ifşa etmeyeceğini,</w:t>
      </w:r>
    </w:p>
    <w:p w14:paraId="57E2CB7A" w14:textId="0327E5AF" w:rsidR="00052DDE" w:rsidRPr="00A11590" w:rsidRDefault="00402D91" w:rsidP="00996ACC">
      <w:pPr>
        <w:widowControl/>
        <w:numPr>
          <w:ilvl w:val="0"/>
          <w:numId w:val="9"/>
        </w:numPr>
        <w:tabs>
          <w:tab w:val="left" w:pos="709"/>
        </w:tabs>
        <w:spacing w:line="360" w:lineRule="auto"/>
        <w:ind w:left="0" w:firstLine="426"/>
        <w:jc w:val="both"/>
        <w:rPr>
          <w:rFonts w:ascii="Times New Roman" w:hAnsi="Times New Roman" w:cs="Times New Roman"/>
          <w:color w:val="000000" w:themeColor="text1"/>
        </w:rPr>
      </w:pPr>
      <w:r w:rsidRPr="00A11590">
        <w:rPr>
          <w:rFonts w:ascii="Times New Roman" w:hAnsi="Times New Roman" w:cs="Times New Roman"/>
          <w:color w:val="000000" w:themeColor="text1"/>
        </w:rPr>
        <w:t>MÜDE</w:t>
      </w:r>
      <w:r w:rsidR="00052DDE" w:rsidRPr="00A11590">
        <w:rPr>
          <w:rFonts w:ascii="Times New Roman" w:hAnsi="Times New Roman" w:cs="Times New Roman"/>
          <w:color w:val="000000" w:themeColor="text1"/>
        </w:rPr>
        <w:t xml:space="preserve"> ile ilgili olarak, kendisi tarafından düşünülmüş olsun olmasın, kurum veya iş</w:t>
      </w:r>
      <w:r w:rsidR="00937BB6" w:rsidRPr="00A11590">
        <w:rPr>
          <w:rFonts w:ascii="Times New Roman" w:hAnsi="Times New Roman" w:cs="Times New Roman"/>
          <w:color w:val="000000" w:themeColor="text1"/>
        </w:rPr>
        <w:t xml:space="preserve"> </w:t>
      </w:r>
      <w:r w:rsidR="00052DDE" w:rsidRPr="00A11590">
        <w:rPr>
          <w:rFonts w:ascii="Times New Roman" w:hAnsi="Times New Roman" w:cs="Times New Roman"/>
          <w:color w:val="000000" w:themeColor="text1"/>
        </w:rPr>
        <w:t xml:space="preserve">yeri için ticari sır niteliği taşıyan </w:t>
      </w:r>
      <w:r w:rsidR="00DA229D" w:rsidRPr="00A11590">
        <w:rPr>
          <w:rFonts w:ascii="Times New Roman" w:hAnsi="Times New Roman" w:cs="Times New Roman"/>
          <w:color w:val="000000" w:themeColor="text1"/>
        </w:rPr>
        <w:t xml:space="preserve">veya sır niteliği taşımayan </w:t>
      </w:r>
      <w:r w:rsidR="00052DDE" w:rsidRPr="00A11590">
        <w:rPr>
          <w:rFonts w:ascii="Times New Roman" w:hAnsi="Times New Roman" w:cs="Times New Roman"/>
          <w:color w:val="000000" w:themeColor="text1"/>
        </w:rPr>
        <w:t>hiçbir bilgiyi üçüncü şahıs</w:t>
      </w:r>
      <w:r w:rsidR="00DA229D" w:rsidRPr="00A11590">
        <w:rPr>
          <w:rFonts w:ascii="Times New Roman" w:hAnsi="Times New Roman" w:cs="Times New Roman"/>
          <w:color w:val="000000" w:themeColor="text1"/>
        </w:rPr>
        <w:t xml:space="preserve"> veya </w:t>
      </w:r>
      <w:r w:rsidR="007D70E7" w:rsidRPr="00A11590">
        <w:rPr>
          <w:rFonts w:ascii="Times New Roman" w:hAnsi="Times New Roman" w:cs="Times New Roman"/>
          <w:color w:val="000000" w:themeColor="text1"/>
        </w:rPr>
        <w:t>firma/kurum/</w:t>
      </w:r>
      <w:r w:rsidR="00DA229D" w:rsidRPr="00A11590">
        <w:rPr>
          <w:rFonts w:ascii="Times New Roman" w:hAnsi="Times New Roman" w:cs="Times New Roman"/>
          <w:color w:val="000000" w:themeColor="text1"/>
        </w:rPr>
        <w:t>kuruluşlara</w:t>
      </w:r>
      <w:r w:rsidR="00052DDE" w:rsidRPr="00A11590">
        <w:rPr>
          <w:rFonts w:ascii="Times New Roman" w:hAnsi="Times New Roman" w:cs="Times New Roman"/>
          <w:color w:val="000000" w:themeColor="text1"/>
        </w:rPr>
        <w:t xml:space="preserve"> beyan e</w:t>
      </w:r>
      <w:r w:rsidR="008E268B" w:rsidRPr="00A11590">
        <w:rPr>
          <w:rFonts w:ascii="Times New Roman" w:hAnsi="Times New Roman" w:cs="Times New Roman"/>
          <w:color w:val="000000" w:themeColor="text1"/>
        </w:rPr>
        <w:t>t</w:t>
      </w:r>
      <w:r w:rsidR="00052DDE" w:rsidRPr="00A11590">
        <w:rPr>
          <w:rFonts w:ascii="Times New Roman" w:hAnsi="Times New Roman" w:cs="Times New Roman"/>
          <w:color w:val="000000" w:themeColor="text1"/>
        </w:rPr>
        <w:t>meyeceğini,</w:t>
      </w:r>
    </w:p>
    <w:p w14:paraId="32A4F1F2" w14:textId="28E6007E" w:rsidR="00052DDE" w:rsidRPr="00A11590" w:rsidRDefault="00402D91" w:rsidP="00996ACC">
      <w:pPr>
        <w:widowControl/>
        <w:numPr>
          <w:ilvl w:val="0"/>
          <w:numId w:val="9"/>
        </w:numPr>
        <w:tabs>
          <w:tab w:val="left" w:pos="709"/>
        </w:tabs>
        <w:spacing w:line="360" w:lineRule="auto"/>
        <w:ind w:left="0" w:firstLine="426"/>
        <w:jc w:val="both"/>
        <w:rPr>
          <w:rFonts w:ascii="Times New Roman" w:hAnsi="Times New Roman" w:cs="Times New Roman"/>
          <w:color w:val="000000" w:themeColor="text1"/>
        </w:rPr>
      </w:pPr>
      <w:r w:rsidRPr="00A11590">
        <w:rPr>
          <w:rFonts w:ascii="Times New Roman" w:hAnsi="Times New Roman" w:cs="Times New Roman"/>
          <w:color w:val="000000" w:themeColor="text1"/>
        </w:rPr>
        <w:t>MÜDE</w:t>
      </w:r>
      <w:r w:rsidR="00052DDE" w:rsidRPr="00A11590">
        <w:rPr>
          <w:rFonts w:ascii="Times New Roman" w:hAnsi="Times New Roman" w:cs="Times New Roman"/>
          <w:color w:val="000000" w:themeColor="text1"/>
        </w:rPr>
        <w:t xml:space="preserve"> </w:t>
      </w:r>
      <w:r w:rsidR="00937BB6" w:rsidRPr="00A11590">
        <w:rPr>
          <w:rFonts w:ascii="Times New Roman" w:hAnsi="Times New Roman" w:cs="Times New Roman"/>
          <w:color w:val="000000" w:themeColor="text1"/>
        </w:rPr>
        <w:t>döneminde</w:t>
      </w:r>
      <w:r w:rsidR="00052DDE" w:rsidRPr="00A11590">
        <w:rPr>
          <w:rFonts w:ascii="Times New Roman" w:hAnsi="Times New Roman" w:cs="Times New Roman"/>
          <w:color w:val="000000" w:themeColor="text1"/>
        </w:rPr>
        <w:t xml:space="preserve"> kendisi tarafından kullanılan, üretilen, kontrol edilen tüm not, kayıt (</w:t>
      </w:r>
      <w:r w:rsidR="008E268B" w:rsidRPr="00A11590">
        <w:rPr>
          <w:rFonts w:ascii="Times New Roman" w:hAnsi="Times New Roman" w:cs="Times New Roman"/>
          <w:color w:val="000000" w:themeColor="text1"/>
        </w:rPr>
        <w:t>bellek</w:t>
      </w:r>
      <w:r w:rsidR="00052DDE" w:rsidRPr="00A11590">
        <w:rPr>
          <w:rFonts w:ascii="Times New Roman" w:hAnsi="Times New Roman" w:cs="Times New Roman"/>
          <w:color w:val="000000" w:themeColor="text1"/>
        </w:rPr>
        <w:t xml:space="preserve"> vb.) ve belgeleri </w:t>
      </w:r>
      <w:r w:rsidR="00950942" w:rsidRPr="00A11590">
        <w:rPr>
          <w:rFonts w:ascii="Times New Roman" w:hAnsi="Times New Roman" w:cs="Times New Roman"/>
          <w:color w:val="000000" w:themeColor="text1"/>
        </w:rPr>
        <w:t xml:space="preserve">istendiği taktirde </w:t>
      </w:r>
      <w:r w:rsidR="00052DDE" w:rsidRPr="00A11590">
        <w:rPr>
          <w:rFonts w:ascii="Times New Roman" w:hAnsi="Times New Roman" w:cs="Times New Roman"/>
          <w:color w:val="000000" w:themeColor="text1"/>
        </w:rPr>
        <w:t>kuruma teslim etmeyi,</w:t>
      </w:r>
    </w:p>
    <w:p w14:paraId="7CE29698" w14:textId="2658DFD2" w:rsidR="0068621C" w:rsidRPr="00A11590" w:rsidRDefault="00402D91" w:rsidP="00996ACC">
      <w:pPr>
        <w:pStyle w:val="ListeParagraf"/>
        <w:numPr>
          <w:ilvl w:val="0"/>
          <w:numId w:val="9"/>
        </w:numPr>
        <w:tabs>
          <w:tab w:val="left" w:pos="709"/>
        </w:tabs>
        <w:spacing w:line="360" w:lineRule="auto"/>
        <w:ind w:left="0" w:firstLine="426"/>
        <w:jc w:val="both"/>
        <w:rPr>
          <w:color w:val="000000" w:themeColor="text1"/>
        </w:rPr>
      </w:pPr>
      <w:r w:rsidRPr="00A11590">
        <w:rPr>
          <w:color w:val="000000" w:themeColor="text1"/>
        </w:rPr>
        <w:t>MÜDE</w:t>
      </w:r>
      <w:r w:rsidR="00052DDE" w:rsidRPr="00A11590">
        <w:rPr>
          <w:color w:val="000000" w:themeColor="text1"/>
        </w:rPr>
        <w:t xml:space="preserve"> sonrasında veya bitiminden önce </w:t>
      </w:r>
      <w:r w:rsidRPr="00A11590">
        <w:rPr>
          <w:color w:val="000000" w:themeColor="text1"/>
        </w:rPr>
        <w:t>MÜDE</w:t>
      </w:r>
      <w:r w:rsidR="000208BC" w:rsidRPr="00A11590">
        <w:rPr>
          <w:color w:val="000000" w:themeColor="text1"/>
        </w:rPr>
        <w:t xml:space="preserve"> Programından</w:t>
      </w:r>
      <w:r w:rsidR="00052DDE" w:rsidRPr="00A11590">
        <w:rPr>
          <w:color w:val="000000" w:themeColor="text1"/>
        </w:rPr>
        <w:t xml:space="preserve"> ayrılmaları durum</w:t>
      </w:r>
      <w:r w:rsidR="00937BB6" w:rsidRPr="00A11590">
        <w:rPr>
          <w:color w:val="000000" w:themeColor="text1"/>
        </w:rPr>
        <w:t>unda</w:t>
      </w:r>
      <w:r w:rsidR="00052DDE" w:rsidRPr="00A11590">
        <w:rPr>
          <w:color w:val="000000" w:themeColor="text1"/>
        </w:rPr>
        <w:t xml:space="preserve"> da geçerli olmak üzere, kurum veya iş</w:t>
      </w:r>
      <w:r w:rsidR="00937BB6" w:rsidRPr="00A11590">
        <w:rPr>
          <w:color w:val="000000" w:themeColor="text1"/>
        </w:rPr>
        <w:t xml:space="preserve"> </w:t>
      </w:r>
      <w:r w:rsidR="00052DDE" w:rsidRPr="00A11590">
        <w:rPr>
          <w:color w:val="000000" w:themeColor="text1"/>
        </w:rPr>
        <w:t>yeri ile rekabet içinde olan kuruluşlarla aynı konularda araştırma-geliştirme ve her türlü haksız rekabet ortamı yaratacak çalışmalarda bulunmamayı,</w:t>
      </w:r>
    </w:p>
    <w:p w14:paraId="1BB84294" w14:textId="77777777" w:rsidR="00052DDE" w:rsidRPr="00A11590" w:rsidRDefault="00052DDE" w:rsidP="00996ACC">
      <w:pPr>
        <w:widowControl/>
        <w:spacing w:line="360" w:lineRule="auto"/>
        <w:ind w:firstLine="426"/>
        <w:jc w:val="both"/>
        <w:rPr>
          <w:rFonts w:ascii="Times New Roman" w:hAnsi="Times New Roman" w:cs="Times New Roman"/>
          <w:color w:val="000000" w:themeColor="text1"/>
        </w:rPr>
      </w:pPr>
      <w:r w:rsidRPr="00A11590">
        <w:rPr>
          <w:rFonts w:ascii="Times New Roman" w:hAnsi="Times New Roman" w:cs="Times New Roman"/>
          <w:color w:val="000000" w:themeColor="text1"/>
        </w:rPr>
        <w:lastRenderedPageBreak/>
        <w:t>kabul ve beyan ederler.</w:t>
      </w:r>
    </w:p>
    <w:p w14:paraId="06DED6E6" w14:textId="77777777" w:rsidR="00052DDE" w:rsidRPr="00A11590" w:rsidRDefault="00052DDE" w:rsidP="00875CFF">
      <w:pPr>
        <w:spacing w:line="360" w:lineRule="auto"/>
        <w:jc w:val="both"/>
        <w:rPr>
          <w:rFonts w:ascii="Times New Roman" w:hAnsi="Times New Roman" w:cs="Times New Roman"/>
          <w:b/>
          <w:color w:val="000000" w:themeColor="text1"/>
        </w:rPr>
      </w:pPr>
    </w:p>
    <w:p w14:paraId="2DE6F2B3" w14:textId="223E4429" w:rsidR="00052DDE" w:rsidRPr="00A11590" w:rsidRDefault="00052DDE" w:rsidP="00875CFF">
      <w:pPr>
        <w:spacing w:line="360" w:lineRule="auto"/>
        <w:jc w:val="both"/>
        <w:rPr>
          <w:rFonts w:ascii="Times New Roman" w:hAnsi="Times New Roman" w:cs="Times New Roman"/>
          <w:b/>
          <w:color w:val="000000" w:themeColor="text1"/>
        </w:rPr>
      </w:pPr>
      <w:r w:rsidRPr="00A11590">
        <w:rPr>
          <w:rFonts w:ascii="Times New Roman" w:hAnsi="Times New Roman" w:cs="Times New Roman"/>
          <w:b/>
          <w:color w:val="000000" w:themeColor="text1"/>
        </w:rPr>
        <w:t>B. İş</w:t>
      </w:r>
      <w:r w:rsidR="00937BB6" w:rsidRPr="00A11590">
        <w:rPr>
          <w:rFonts w:ascii="Times New Roman" w:hAnsi="Times New Roman" w:cs="Times New Roman"/>
          <w:b/>
          <w:color w:val="000000" w:themeColor="text1"/>
        </w:rPr>
        <w:t xml:space="preserve"> </w:t>
      </w:r>
      <w:r w:rsidR="000208BC" w:rsidRPr="00A11590">
        <w:rPr>
          <w:rFonts w:ascii="Times New Roman" w:hAnsi="Times New Roman" w:cs="Times New Roman"/>
          <w:b/>
          <w:color w:val="000000" w:themeColor="text1"/>
        </w:rPr>
        <w:t>Y</w:t>
      </w:r>
      <w:r w:rsidRPr="00A11590">
        <w:rPr>
          <w:rFonts w:ascii="Times New Roman" w:hAnsi="Times New Roman" w:cs="Times New Roman"/>
          <w:b/>
          <w:color w:val="000000" w:themeColor="text1"/>
        </w:rPr>
        <w:t>eri Yetkilisinin Yükümlülükleri</w:t>
      </w:r>
    </w:p>
    <w:p w14:paraId="11257C86" w14:textId="41155DE1" w:rsidR="009C1A0E" w:rsidRPr="009C1A0E" w:rsidRDefault="009C1A0E" w:rsidP="009C1A0E">
      <w:pPr>
        <w:spacing w:line="360" w:lineRule="auto"/>
        <w:ind w:firstLine="426"/>
        <w:jc w:val="both"/>
        <w:rPr>
          <w:rFonts w:ascii="Times New Roman" w:hAnsi="Times New Roman" w:cs="Times New Roman"/>
          <w:color w:val="000000" w:themeColor="text1"/>
        </w:rPr>
      </w:pPr>
      <w:r>
        <w:rPr>
          <w:rFonts w:ascii="Times New Roman" w:hAnsi="Times New Roman" w:cs="Times New Roman"/>
          <w:color w:val="000000" w:themeColor="text1"/>
        </w:rPr>
        <w:tab/>
      </w:r>
      <w:r w:rsidRPr="009C1A0E">
        <w:rPr>
          <w:rFonts w:ascii="Times New Roman" w:hAnsi="Times New Roman" w:cs="Times New Roman"/>
          <w:color w:val="000000" w:themeColor="text1"/>
        </w:rPr>
        <w:t>a)</w:t>
      </w:r>
      <w:r>
        <w:rPr>
          <w:rFonts w:ascii="Times New Roman" w:hAnsi="Times New Roman" w:cs="Times New Roman"/>
          <w:color w:val="000000" w:themeColor="text1"/>
        </w:rPr>
        <w:t xml:space="preserve"> </w:t>
      </w:r>
      <w:r w:rsidRPr="009C1A0E">
        <w:rPr>
          <w:rFonts w:ascii="Times New Roman" w:hAnsi="Times New Roman" w:cs="Times New Roman"/>
          <w:color w:val="000000" w:themeColor="text1"/>
        </w:rPr>
        <w:t>MÜDE programına katılan öğrenci için MÜDE kapsamında protokolü ve sözleşmeyi onaylamaktır.</w:t>
      </w:r>
    </w:p>
    <w:p w14:paraId="6626E96F" w14:textId="5776FBCE" w:rsidR="009C1A0E" w:rsidRPr="009C1A0E" w:rsidRDefault="009C1A0E" w:rsidP="009C1A0E">
      <w:pPr>
        <w:spacing w:line="360" w:lineRule="auto"/>
        <w:ind w:firstLine="709"/>
        <w:jc w:val="both"/>
        <w:rPr>
          <w:rFonts w:ascii="Times New Roman" w:hAnsi="Times New Roman" w:cs="Times New Roman"/>
          <w:color w:val="000000" w:themeColor="text1"/>
        </w:rPr>
      </w:pPr>
      <w:r w:rsidRPr="009C1A0E">
        <w:rPr>
          <w:rFonts w:ascii="Times New Roman" w:hAnsi="Times New Roman" w:cs="Times New Roman"/>
          <w:color w:val="000000" w:themeColor="text1"/>
        </w:rPr>
        <w:t>b)</w:t>
      </w:r>
      <w:r>
        <w:rPr>
          <w:rFonts w:ascii="Times New Roman" w:hAnsi="Times New Roman" w:cs="Times New Roman"/>
          <w:color w:val="000000" w:themeColor="text1"/>
        </w:rPr>
        <w:t xml:space="preserve"> </w:t>
      </w:r>
      <w:r w:rsidRPr="009C1A0E">
        <w:rPr>
          <w:rFonts w:ascii="Times New Roman" w:hAnsi="Times New Roman" w:cs="Times New Roman"/>
          <w:color w:val="000000" w:themeColor="text1"/>
        </w:rPr>
        <w:t>MÜDE programına katılacak öğrenciler için alanında mesleki yetkinliğe sahip bir personeli eğitici personel olarak görevlendirmek ve öğrencilerin iş yeri eğitimi amaçlarına uygun faaliyetlerde bulunmasını sağlamaktır.</w:t>
      </w:r>
    </w:p>
    <w:p w14:paraId="7DD62F79" w14:textId="28DA1C3B" w:rsidR="009C1A0E" w:rsidRPr="009C1A0E" w:rsidRDefault="009C1A0E" w:rsidP="009C1A0E">
      <w:pPr>
        <w:spacing w:line="360" w:lineRule="auto"/>
        <w:ind w:firstLine="709"/>
        <w:jc w:val="both"/>
        <w:rPr>
          <w:rFonts w:ascii="Times New Roman" w:hAnsi="Times New Roman" w:cs="Times New Roman"/>
          <w:color w:val="000000" w:themeColor="text1"/>
        </w:rPr>
      </w:pPr>
      <w:r w:rsidRPr="009C1A0E">
        <w:rPr>
          <w:rFonts w:ascii="Times New Roman" w:hAnsi="Times New Roman" w:cs="Times New Roman"/>
          <w:color w:val="000000" w:themeColor="text1"/>
        </w:rPr>
        <w:t>c)</w:t>
      </w:r>
      <w:r>
        <w:rPr>
          <w:rFonts w:ascii="Times New Roman" w:hAnsi="Times New Roman" w:cs="Times New Roman"/>
          <w:color w:val="000000" w:themeColor="text1"/>
        </w:rPr>
        <w:t xml:space="preserve"> </w:t>
      </w:r>
      <w:r w:rsidRPr="009C1A0E">
        <w:rPr>
          <w:rFonts w:ascii="Times New Roman" w:hAnsi="Times New Roman" w:cs="Times New Roman"/>
          <w:color w:val="000000" w:themeColor="text1"/>
        </w:rPr>
        <w:t>MÜDE öğrencilerinin iş yerinde disiplin ve iş güvenliğine uygun bir biçimde çalışmasını sağlamaktır.</w:t>
      </w:r>
    </w:p>
    <w:p w14:paraId="1CE8213B" w14:textId="1AADBACA" w:rsidR="009C1A0E" w:rsidRPr="009C1A0E" w:rsidRDefault="009C1A0E" w:rsidP="009C1A0E">
      <w:pPr>
        <w:spacing w:line="360" w:lineRule="auto"/>
        <w:ind w:firstLine="709"/>
        <w:jc w:val="both"/>
        <w:rPr>
          <w:rFonts w:ascii="Times New Roman" w:hAnsi="Times New Roman" w:cs="Times New Roman"/>
          <w:color w:val="000000" w:themeColor="text1"/>
        </w:rPr>
      </w:pPr>
      <w:r w:rsidRPr="009C1A0E">
        <w:rPr>
          <w:rFonts w:ascii="Times New Roman" w:hAnsi="Times New Roman" w:cs="Times New Roman"/>
          <w:color w:val="000000" w:themeColor="text1"/>
        </w:rPr>
        <w:t>ç) MÜDE faaliyetlerinin 20/</w:t>
      </w:r>
      <w:r w:rsidR="00A45D0B">
        <w:rPr>
          <w:rFonts w:ascii="Times New Roman" w:hAnsi="Times New Roman" w:cs="Times New Roman"/>
          <w:color w:val="000000" w:themeColor="text1"/>
        </w:rPr>
        <w:t>0</w:t>
      </w:r>
      <w:r w:rsidRPr="009C1A0E">
        <w:rPr>
          <w:rFonts w:ascii="Times New Roman" w:hAnsi="Times New Roman" w:cs="Times New Roman"/>
          <w:color w:val="000000" w:themeColor="text1"/>
        </w:rPr>
        <w:t>6/2012 tarihli ve 6331 sayılı İş Sağlığı ve Güvenliği Kanunu hükümlerine uygun ortamlarda yapılmasını sağlamaktır.</w:t>
      </w:r>
    </w:p>
    <w:p w14:paraId="104F9A0C" w14:textId="108BE8C5" w:rsidR="009C1A0E" w:rsidRPr="009C1A0E" w:rsidRDefault="009C1A0E" w:rsidP="009C1A0E">
      <w:pPr>
        <w:spacing w:line="360" w:lineRule="auto"/>
        <w:ind w:firstLine="709"/>
        <w:jc w:val="both"/>
        <w:rPr>
          <w:rFonts w:ascii="Times New Roman" w:hAnsi="Times New Roman" w:cs="Times New Roman"/>
          <w:color w:val="000000" w:themeColor="text1"/>
        </w:rPr>
      </w:pPr>
      <w:r w:rsidRPr="009C1A0E">
        <w:rPr>
          <w:rFonts w:ascii="Times New Roman" w:hAnsi="Times New Roman" w:cs="Times New Roman"/>
          <w:color w:val="000000" w:themeColor="text1"/>
        </w:rPr>
        <w:t>d)</w:t>
      </w:r>
      <w:r>
        <w:rPr>
          <w:rFonts w:ascii="Times New Roman" w:hAnsi="Times New Roman" w:cs="Times New Roman"/>
          <w:color w:val="000000" w:themeColor="text1"/>
        </w:rPr>
        <w:t xml:space="preserve"> </w:t>
      </w:r>
      <w:r w:rsidRPr="009C1A0E">
        <w:rPr>
          <w:rFonts w:ascii="Times New Roman" w:hAnsi="Times New Roman" w:cs="Times New Roman"/>
          <w:color w:val="000000" w:themeColor="text1"/>
        </w:rPr>
        <w:t>MÜDE öğrencileri, iş yeri tarafından personele sağlanan diğer sosyal hizmetlerden (ulaşım, yemek gibi) ücretsiz olarak yararlanmasını sağlamaktır.</w:t>
      </w:r>
    </w:p>
    <w:p w14:paraId="58D56805" w14:textId="59DC3758" w:rsidR="009C1A0E" w:rsidRPr="009C1A0E" w:rsidRDefault="009C1A0E" w:rsidP="009C1A0E">
      <w:pPr>
        <w:spacing w:line="360" w:lineRule="auto"/>
        <w:ind w:firstLine="709"/>
        <w:jc w:val="both"/>
        <w:rPr>
          <w:rFonts w:ascii="Times New Roman" w:hAnsi="Times New Roman" w:cs="Times New Roman"/>
          <w:color w:val="000000" w:themeColor="text1"/>
        </w:rPr>
      </w:pPr>
      <w:r w:rsidRPr="009C1A0E">
        <w:rPr>
          <w:rFonts w:ascii="Times New Roman" w:hAnsi="Times New Roman" w:cs="Times New Roman"/>
          <w:color w:val="000000" w:themeColor="text1"/>
        </w:rPr>
        <w:t>e)</w:t>
      </w:r>
      <w:r w:rsidR="00A45D0B">
        <w:rPr>
          <w:rFonts w:ascii="Times New Roman" w:hAnsi="Times New Roman" w:cs="Times New Roman"/>
          <w:color w:val="000000" w:themeColor="text1"/>
        </w:rPr>
        <w:t xml:space="preserve"> </w:t>
      </w:r>
      <w:r w:rsidRPr="009C1A0E">
        <w:rPr>
          <w:rFonts w:ascii="Times New Roman" w:hAnsi="Times New Roman" w:cs="Times New Roman"/>
          <w:color w:val="000000" w:themeColor="text1"/>
        </w:rPr>
        <w:t>MÜDE öğrencilerinin iş yerinde almaları gerekli olan bütün eğitim ve bilgilendirilmelerini yapmaktır.</w:t>
      </w:r>
    </w:p>
    <w:p w14:paraId="0E04615C" w14:textId="1298BE25" w:rsidR="009C1A0E" w:rsidRPr="009C1A0E" w:rsidRDefault="009C1A0E" w:rsidP="009C1A0E">
      <w:pPr>
        <w:spacing w:line="360" w:lineRule="auto"/>
        <w:ind w:firstLine="709"/>
        <w:jc w:val="both"/>
        <w:rPr>
          <w:rFonts w:ascii="Times New Roman" w:hAnsi="Times New Roman" w:cs="Times New Roman"/>
          <w:color w:val="000000" w:themeColor="text1"/>
        </w:rPr>
      </w:pPr>
      <w:r w:rsidRPr="009C1A0E">
        <w:rPr>
          <w:rFonts w:ascii="Times New Roman" w:hAnsi="Times New Roman" w:cs="Times New Roman"/>
          <w:color w:val="000000" w:themeColor="text1"/>
        </w:rPr>
        <w:t>f)</w:t>
      </w:r>
      <w:r>
        <w:rPr>
          <w:rFonts w:ascii="Times New Roman" w:hAnsi="Times New Roman" w:cs="Times New Roman"/>
          <w:color w:val="000000" w:themeColor="text1"/>
        </w:rPr>
        <w:t xml:space="preserve"> </w:t>
      </w:r>
      <w:r w:rsidRPr="009C1A0E">
        <w:rPr>
          <w:rFonts w:ascii="Times New Roman" w:hAnsi="Times New Roman" w:cs="Times New Roman"/>
          <w:color w:val="000000" w:themeColor="text1"/>
        </w:rPr>
        <w:t>MÜDE programına katılan öğrencilerin geçirdikleri iş kazalarını ilgili mevzuata uygun olarak ilgililere ve aynı gün içinde üniversiteye bildirmektir.</w:t>
      </w:r>
    </w:p>
    <w:p w14:paraId="563E2836" w14:textId="49093C95" w:rsidR="00052DDE" w:rsidRPr="00A11590" w:rsidRDefault="009C1A0E" w:rsidP="009C1A0E">
      <w:pPr>
        <w:spacing w:line="360" w:lineRule="auto"/>
        <w:ind w:firstLine="709"/>
        <w:jc w:val="both"/>
        <w:rPr>
          <w:rFonts w:ascii="Times New Roman" w:hAnsi="Times New Roman" w:cs="Times New Roman"/>
          <w:color w:val="000000" w:themeColor="text1"/>
        </w:rPr>
      </w:pPr>
      <w:r w:rsidRPr="009C1A0E">
        <w:rPr>
          <w:rFonts w:ascii="Times New Roman" w:hAnsi="Times New Roman" w:cs="Times New Roman"/>
          <w:color w:val="000000" w:themeColor="text1"/>
        </w:rPr>
        <w:t>g)</w:t>
      </w:r>
      <w:r>
        <w:rPr>
          <w:rFonts w:ascii="Times New Roman" w:hAnsi="Times New Roman" w:cs="Times New Roman"/>
          <w:color w:val="000000" w:themeColor="text1"/>
        </w:rPr>
        <w:t xml:space="preserve"> </w:t>
      </w:r>
      <w:r w:rsidRPr="009C1A0E">
        <w:rPr>
          <w:rFonts w:ascii="Times New Roman" w:hAnsi="Times New Roman" w:cs="Times New Roman"/>
          <w:color w:val="000000" w:themeColor="text1"/>
        </w:rPr>
        <w:t xml:space="preserve">Eğitici personel tarafından doldurulan değerlendirme formunu </w:t>
      </w:r>
      <w:proofErr w:type="spellStart"/>
      <w:r w:rsidRPr="009C1A0E">
        <w:rPr>
          <w:rFonts w:ascii="Times New Roman" w:hAnsi="Times New Roman" w:cs="Times New Roman"/>
          <w:color w:val="000000" w:themeColor="text1"/>
        </w:rPr>
        <w:t>ÖİS’ye</w:t>
      </w:r>
      <w:proofErr w:type="spellEnd"/>
      <w:r w:rsidRPr="009C1A0E">
        <w:rPr>
          <w:rFonts w:ascii="Times New Roman" w:hAnsi="Times New Roman" w:cs="Times New Roman"/>
          <w:color w:val="000000" w:themeColor="text1"/>
        </w:rPr>
        <w:t xml:space="preserve"> kapalı tek zarf içerisinde ulaştırmaktır.</w:t>
      </w:r>
    </w:p>
    <w:p w14:paraId="284DF8A8" w14:textId="77777777" w:rsidR="00052DDE" w:rsidRPr="00A11590" w:rsidRDefault="00052DDE" w:rsidP="00875CFF">
      <w:pPr>
        <w:spacing w:line="360" w:lineRule="auto"/>
        <w:jc w:val="both"/>
        <w:rPr>
          <w:rFonts w:ascii="Times New Roman" w:hAnsi="Times New Roman" w:cs="Times New Roman"/>
          <w:b/>
          <w:color w:val="000000" w:themeColor="text1"/>
        </w:rPr>
      </w:pPr>
    </w:p>
    <w:p w14:paraId="52490EC3" w14:textId="775F0100" w:rsidR="00052DDE" w:rsidRPr="00A11590" w:rsidRDefault="00F922E3" w:rsidP="00875CFF">
      <w:pPr>
        <w:spacing w:line="360" w:lineRule="auto"/>
        <w:jc w:val="both"/>
        <w:rPr>
          <w:rFonts w:ascii="Times New Roman" w:hAnsi="Times New Roman" w:cs="Times New Roman"/>
          <w:b/>
          <w:color w:val="000000" w:themeColor="text1"/>
        </w:rPr>
      </w:pPr>
      <w:r>
        <w:rPr>
          <w:rFonts w:ascii="Times New Roman" w:hAnsi="Times New Roman" w:cs="Times New Roman"/>
          <w:b/>
          <w:color w:val="000000" w:themeColor="text1"/>
        </w:rPr>
        <w:t>C</w:t>
      </w:r>
      <w:r w:rsidR="00052DDE" w:rsidRPr="00A11590">
        <w:rPr>
          <w:rFonts w:ascii="Times New Roman" w:hAnsi="Times New Roman" w:cs="Times New Roman"/>
          <w:b/>
          <w:color w:val="000000" w:themeColor="text1"/>
        </w:rPr>
        <w:t>. Diğer Hususlar</w:t>
      </w:r>
    </w:p>
    <w:p w14:paraId="57C81E7D" w14:textId="6A7AA425" w:rsidR="00E340C2" w:rsidRPr="00A11590" w:rsidRDefault="00E340C2" w:rsidP="00F922E3">
      <w:pPr>
        <w:spacing w:after="240" w:line="360" w:lineRule="auto"/>
        <w:ind w:firstLine="708"/>
        <w:jc w:val="both"/>
        <w:rPr>
          <w:rFonts w:ascii="Times New Roman" w:hAnsi="Times New Roman" w:cs="Times New Roman"/>
          <w:color w:val="000000" w:themeColor="text1"/>
        </w:rPr>
      </w:pPr>
      <w:r w:rsidRPr="00A11590">
        <w:rPr>
          <w:rFonts w:ascii="Times New Roman" w:hAnsi="Times New Roman" w:cs="Times New Roman"/>
          <w:color w:val="000000" w:themeColor="text1"/>
        </w:rPr>
        <w:t xml:space="preserve">Öğrenciye </w:t>
      </w:r>
      <w:r w:rsidR="00AD464B" w:rsidRPr="00A11590">
        <w:rPr>
          <w:rFonts w:ascii="Times New Roman" w:hAnsi="Times New Roman"/>
          <w:color w:val="000000" w:themeColor="text1"/>
        </w:rPr>
        <w:t>3308</w:t>
      </w:r>
      <w:r w:rsidR="00976A84" w:rsidRPr="00A11590">
        <w:rPr>
          <w:rFonts w:ascii="Times New Roman" w:hAnsi="Times New Roman"/>
          <w:color w:val="000000" w:themeColor="text1"/>
        </w:rPr>
        <w:t xml:space="preserve"> sayılı </w:t>
      </w:r>
      <w:r w:rsidR="00382679" w:rsidRPr="00A11590">
        <w:rPr>
          <w:rFonts w:ascii="Times New Roman" w:hAnsi="Times New Roman"/>
          <w:color w:val="000000" w:themeColor="text1"/>
        </w:rPr>
        <w:t>Mesleki Eğitim Kanunu’nun</w:t>
      </w:r>
      <w:r w:rsidR="00976A84" w:rsidRPr="00A11590">
        <w:rPr>
          <w:rFonts w:ascii="Times New Roman" w:hAnsi="Times New Roman"/>
          <w:color w:val="000000" w:themeColor="text1"/>
        </w:rPr>
        <w:t xml:space="preserve"> </w:t>
      </w:r>
      <w:r w:rsidR="00AD464B" w:rsidRPr="00A11590">
        <w:rPr>
          <w:rFonts w:ascii="Times New Roman" w:hAnsi="Times New Roman"/>
          <w:color w:val="000000" w:themeColor="text1"/>
        </w:rPr>
        <w:t>25</w:t>
      </w:r>
      <w:r w:rsidR="00A45D0B">
        <w:rPr>
          <w:rFonts w:ascii="Times New Roman" w:hAnsi="Times New Roman"/>
          <w:color w:val="000000" w:themeColor="text1"/>
        </w:rPr>
        <w:t xml:space="preserve"> inci</w:t>
      </w:r>
      <w:r w:rsidR="00976A84" w:rsidRPr="00A11590">
        <w:rPr>
          <w:rFonts w:ascii="Times New Roman" w:hAnsi="Times New Roman"/>
          <w:color w:val="000000" w:themeColor="text1"/>
        </w:rPr>
        <w:t xml:space="preserve"> maddesi </w:t>
      </w:r>
      <w:r w:rsidR="00AD464B" w:rsidRPr="00A11590">
        <w:rPr>
          <w:rFonts w:ascii="Times New Roman" w:hAnsi="Times New Roman"/>
          <w:color w:val="000000" w:themeColor="text1"/>
        </w:rPr>
        <w:t>uyarınca</w:t>
      </w:r>
      <w:r w:rsidR="00382679" w:rsidRPr="00A11590">
        <w:rPr>
          <w:rFonts w:ascii="Times New Roman" w:hAnsi="Times New Roman"/>
          <w:color w:val="000000" w:themeColor="text1"/>
        </w:rPr>
        <w:t xml:space="preserve"> </w:t>
      </w:r>
      <w:r w:rsidR="00382679" w:rsidRPr="00A11590">
        <w:rPr>
          <w:rFonts w:ascii="Times New Roman" w:hAnsi="Times New Roman" w:cs="Times New Roman"/>
          <w:color w:val="000000" w:themeColor="text1"/>
        </w:rPr>
        <w:t>ücret ödenebilir.</w:t>
      </w:r>
      <w:r w:rsidR="00976A84" w:rsidRPr="00A11590">
        <w:rPr>
          <w:rFonts w:ascii="Times New Roman" w:hAnsi="Times New Roman"/>
          <w:color w:val="000000" w:themeColor="text1"/>
        </w:rPr>
        <w:t xml:space="preserve"> </w:t>
      </w:r>
      <w:r w:rsidRPr="00A11590">
        <w:rPr>
          <w:rFonts w:ascii="Times New Roman" w:hAnsi="Times New Roman" w:cs="Times New Roman"/>
          <w:color w:val="000000" w:themeColor="text1"/>
        </w:rPr>
        <w:t xml:space="preserve">Öğrencinin iş kazaları ve meslek hastalıkları ile hastalık sigortası 5510 sayılı SGK kanunun hükümlerine göre </w:t>
      </w:r>
      <w:r w:rsidR="00D530C4" w:rsidRPr="00A11590">
        <w:rPr>
          <w:rFonts w:ascii="Times New Roman" w:hAnsi="Times New Roman" w:cs="Times New Roman"/>
          <w:color w:val="000000" w:themeColor="text1"/>
        </w:rPr>
        <w:t>BAİBÜ</w:t>
      </w:r>
      <w:r w:rsidRPr="00A11590">
        <w:rPr>
          <w:rFonts w:ascii="Times New Roman" w:hAnsi="Times New Roman" w:cs="Times New Roman"/>
          <w:color w:val="000000" w:themeColor="text1"/>
        </w:rPr>
        <w:t xml:space="preserve"> tarafından ödenir.</w:t>
      </w:r>
    </w:p>
    <w:p w14:paraId="33467E79" w14:textId="502A6768" w:rsidR="00052DDE" w:rsidRPr="00A11590" w:rsidRDefault="00052DDE" w:rsidP="00F922E3">
      <w:pPr>
        <w:spacing w:line="360" w:lineRule="auto"/>
        <w:ind w:firstLine="708"/>
        <w:jc w:val="both"/>
        <w:rPr>
          <w:rFonts w:ascii="Times New Roman" w:hAnsi="Times New Roman" w:cs="Times New Roman"/>
          <w:color w:val="000000" w:themeColor="text1"/>
        </w:rPr>
      </w:pPr>
      <w:r w:rsidRPr="00A11590">
        <w:rPr>
          <w:rFonts w:ascii="Times New Roman" w:hAnsi="Times New Roman" w:cs="Times New Roman"/>
          <w:color w:val="000000" w:themeColor="text1"/>
        </w:rPr>
        <w:t xml:space="preserve">İşbu Sözleşme </w:t>
      </w:r>
      <w:r w:rsidR="00D530C4" w:rsidRPr="00A11590">
        <w:rPr>
          <w:rFonts w:ascii="Times New Roman" w:hAnsi="Times New Roman" w:cs="Times New Roman"/>
          <w:bCs/>
          <w:color w:val="000000" w:themeColor="text1"/>
          <w:lang w:eastAsia="en-US"/>
        </w:rPr>
        <w:t>BAİBÜ Mühendislik</w:t>
      </w:r>
      <w:r w:rsidR="00D530C4" w:rsidRPr="00A11590">
        <w:rPr>
          <w:rFonts w:ascii="Times New Roman" w:hAnsi="Times New Roman" w:cs="Times New Roman"/>
          <w:b/>
          <w:color w:val="000000" w:themeColor="text1"/>
          <w:lang w:eastAsia="en-US"/>
        </w:rPr>
        <w:t xml:space="preserve"> </w:t>
      </w:r>
      <w:r w:rsidRPr="00A11590">
        <w:rPr>
          <w:rFonts w:ascii="Times New Roman" w:hAnsi="Times New Roman" w:cs="Times New Roman"/>
          <w:color w:val="000000" w:themeColor="text1"/>
        </w:rPr>
        <w:t xml:space="preserve">Fakültesi </w:t>
      </w:r>
      <w:r w:rsidR="00402D91" w:rsidRPr="00A11590">
        <w:rPr>
          <w:rFonts w:ascii="Times New Roman" w:hAnsi="Times New Roman" w:cs="Times New Roman"/>
          <w:color w:val="000000" w:themeColor="text1"/>
        </w:rPr>
        <w:t>Gıda Mühendisliği Bölümü Mühendislik Deneyimi Eğitimi (MÜDE)</w:t>
      </w:r>
      <w:r w:rsidRPr="00A11590">
        <w:rPr>
          <w:rFonts w:ascii="Times New Roman" w:hAnsi="Times New Roman" w:cs="Times New Roman"/>
          <w:color w:val="000000" w:themeColor="text1"/>
        </w:rPr>
        <w:t xml:space="preserve"> </w:t>
      </w:r>
      <w:r w:rsidR="00D86985">
        <w:rPr>
          <w:rFonts w:ascii="Times New Roman" w:hAnsi="Times New Roman" w:cs="Times New Roman"/>
          <w:color w:val="000000" w:themeColor="text1"/>
        </w:rPr>
        <w:t>Usul</w:t>
      </w:r>
      <w:r w:rsidR="003F6997" w:rsidRPr="00A11590">
        <w:rPr>
          <w:rFonts w:ascii="Times New Roman" w:hAnsi="Times New Roman" w:cs="Times New Roman"/>
          <w:color w:val="000000" w:themeColor="text1"/>
        </w:rPr>
        <w:t xml:space="preserve"> ve Esasları</w:t>
      </w:r>
      <w:r w:rsidRPr="00A11590">
        <w:rPr>
          <w:rFonts w:ascii="Times New Roman" w:hAnsi="Times New Roman" w:cs="Times New Roman"/>
          <w:color w:val="000000" w:themeColor="text1"/>
        </w:rPr>
        <w:t xml:space="preserve"> hükümlerine göre ve </w:t>
      </w:r>
      <w:r w:rsidR="00402D91" w:rsidRPr="00A11590">
        <w:rPr>
          <w:rFonts w:ascii="Times New Roman" w:hAnsi="Times New Roman" w:cs="Times New Roman"/>
          <w:color w:val="000000" w:themeColor="text1"/>
        </w:rPr>
        <w:t>MÜDE</w:t>
      </w:r>
      <w:r w:rsidR="0068621C" w:rsidRPr="00A11590">
        <w:rPr>
          <w:rFonts w:ascii="Times New Roman" w:hAnsi="Times New Roman" w:cs="Times New Roman"/>
          <w:color w:val="000000" w:themeColor="text1"/>
        </w:rPr>
        <w:t xml:space="preserve"> </w:t>
      </w:r>
      <w:r w:rsidRPr="00A11590">
        <w:rPr>
          <w:rFonts w:ascii="Times New Roman" w:hAnsi="Times New Roman" w:cs="Times New Roman"/>
          <w:color w:val="000000" w:themeColor="text1"/>
        </w:rPr>
        <w:t>Protokol eki olarak düzenlenmiş ve taraflarca okunarak kabul ve imza edilmiştir.</w:t>
      </w:r>
    </w:p>
    <w:p w14:paraId="326EB25D" w14:textId="138D6E0D" w:rsidR="00052DDE" w:rsidRPr="00A11590" w:rsidRDefault="00052DDE" w:rsidP="00875CFF">
      <w:pPr>
        <w:spacing w:line="360" w:lineRule="auto"/>
        <w:jc w:val="both"/>
        <w:rPr>
          <w:rFonts w:ascii="Times New Roman" w:hAnsi="Times New Roman" w:cs="Times New Roman"/>
          <w:color w:val="000000" w:themeColor="text1"/>
        </w:rPr>
      </w:pPr>
      <w:proofErr w:type="gramStart"/>
      <w:r w:rsidRPr="00A11590">
        <w:rPr>
          <w:rFonts w:ascii="Times New Roman" w:hAnsi="Times New Roman" w:cs="Times New Roman"/>
          <w:color w:val="000000" w:themeColor="text1"/>
        </w:rPr>
        <w:t>Tarih: …</w:t>
      </w:r>
      <w:r w:rsidR="00815D5A" w:rsidRPr="00A11590">
        <w:rPr>
          <w:rFonts w:ascii="Times New Roman" w:hAnsi="Times New Roman" w:cs="Times New Roman"/>
          <w:color w:val="000000" w:themeColor="text1"/>
        </w:rPr>
        <w:t>.</w:t>
      </w:r>
      <w:proofErr w:type="gramEnd"/>
      <w:r w:rsidRPr="00A11590">
        <w:rPr>
          <w:rFonts w:ascii="Times New Roman" w:hAnsi="Times New Roman" w:cs="Times New Roman"/>
          <w:color w:val="000000" w:themeColor="text1"/>
        </w:rPr>
        <w:t>/…</w:t>
      </w:r>
      <w:r w:rsidR="00815D5A" w:rsidRPr="00A11590">
        <w:rPr>
          <w:rFonts w:ascii="Times New Roman" w:hAnsi="Times New Roman" w:cs="Times New Roman"/>
          <w:color w:val="000000" w:themeColor="text1"/>
        </w:rPr>
        <w:t>./20</w:t>
      </w:r>
      <w:r w:rsidR="00B07246">
        <w:rPr>
          <w:rFonts w:ascii="Times New Roman" w:hAnsi="Times New Roman" w:cs="Times New Roman"/>
          <w:color w:val="000000" w:themeColor="text1"/>
        </w:rPr>
        <w:t>..</w:t>
      </w:r>
      <w:r w:rsidR="007A52BB" w:rsidRPr="00A11590">
        <w:rPr>
          <w:rFonts w:ascii="Times New Roman" w:hAnsi="Times New Roman" w:cs="Times New Roman"/>
          <w:color w:val="000000" w:themeColor="text1"/>
        </w:rPr>
        <w:t>..</w:t>
      </w:r>
    </w:p>
    <w:p w14:paraId="6C8D9C82" w14:textId="1075FA36" w:rsidR="009C1A0E" w:rsidRDefault="009C1A0E" w:rsidP="00875CFF">
      <w:pPr>
        <w:spacing w:line="360" w:lineRule="auto"/>
        <w:jc w:val="both"/>
        <w:rPr>
          <w:rFonts w:ascii="Times New Roman" w:hAnsi="Times New Roman" w:cs="Times New Roman"/>
          <w:b/>
          <w:color w:val="000000" w:themeColor="text1"/>
        </w:rPr>
      </w:pPr>
    </w:p>
    <w:p w14:paraId="5A6121CA" w14:textId="77777777" w:rsidR="009B73CC" w:rsidRDefault="009B73CC" w:rsidP="00875CFF">
      <w:pPr>
        <w:spacing w:line="360" w:lineRule="auto"/>
        <w:jc w:val="both"/>
        <w:rPr>
          <w:rFonts w:ascii="Times New Roman" w:hAnsi="Times New Roman" w:cs="Times New Roman"/>
          <w:b/>
          <w:color w:val="000000" w:themeColor="text1"/>
        </w:rPr>
      </w:pPr>
    </w:p>
    <w:p w14:paraId="6F002BA0" w14:textId="77777777" w:rsidR="009B73CC" w:rsidRDefault="009B73CC" w:rsidP="009B73CC">
      <w:pPr>
        <w:spacing w:line="360" w:lineRule="auto"/>
        <w:jc w:val="center"/>
        <w:rPr>
          <w:rFonts w:ascii="Times New Roman" w:hAnsi="Times New Roman" w:cs="Times New Roman"/>
          <w:b/>
          <w:color w:val="000000" w:themeColor="text1"/>
        </w:rPr>
      </w:pPr>
    </w:p>
    <w:p w14:paraId="0A691C93" w14:textId="7E62D9A8" w:rsidR="00052DDE" w:rsidRPr="00A11590" w:rsidRDefault="00A45D0B" w:rsidP="00A45D0B">
      <w:pPr>
        <w:spacing w:line="360" w:lineRule="auto"/>
        <w:jc w:val="both"/>
        <w:rPr>
          <w:rFonts w:ascii="Times New Roman" w:hAnsi="Times New Roman" w:cs="Times New Roman"/>
          <w:b/>
          <w:color w:val="000000" w:themeColor="text1"/>
        </w:rPr>
      </w:pPr>
      <w:r w:rsidRPr="00A11590">
        <w:rPr>
          <w:rFonts w:ascii="Times New Roman" w:hAnsi="Times New Roman" w:cs="Times New Roman"/>
          <w:b/>
          <w:color w:val="000000" w:themeColor="text1"/>
        </w:rPr>
        <w:t>MÜDE Öğrencis</w:t>
      </w:r>
      <w:r>
        <w:rPr>
          <w:rFonts w:ascii="Times New Roman" w:hAnsi="Times New Roman" w:cs="Times New Roman"/>
          <w:b/>
          <w:color w:val="000000" w:themeColor="text1"/>
        </w:rPr>
        <w:t xml:space="preserve">i                         </w:t>
      </w:r>
      <w:r w:rsidR="00996ACC" w:rsidRPr="00A11590">
        <w:rPr>
          <w:rFonts w:ascii="Times New Roman" w:hAnsi="Times New Roman" w:cs="Times New Roman"/>
          <w:b/>
          <w:color w:val="000000" w:themeColor="text1"/>
        </w:rPr>
        <w:t>İş Yeri</w:t>
      </w:r>
      <w:r w:rsidR="00052DDE" w:rsidRPr="00A11590">
        <w:rPr>
          <w:rFonts w:ascii="Times New Roman" w:hAnsi="Times New Roman" w:cs="Times New Roman"/>
          <w:b/>
          <w:color w:val="000000" w:themeColor="text1"/>
        </w:rPr>
        <w:t xml:space="preserve"> Yetkilisi</w:t>
      </w:r>
      <w:r w:rsidRPr="00A45D0B">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                             </w:t>
      </w:r>
      <w:r w:rsidRPr="00A11590">
        <w:rPr>
          <w:rFonts w:ascii="Times New Roman" w:hAnsi="Times New Roman" w:cs="Times New Roman"/>
          <w:b/>
          <w:color w:val="000000" w:themeColor="text1"/>
        </w:rPr>
        <w:t>Bölüm Başkanı</w:t>
      </w:r>
      <w:r>
        <w:rPr>
          <w:rFonts w:ascii="Times New Roman" w:hAnsi="Times New Roman" w:cs="Times New Roman"/>
          <w:b/>
          <w:color w:val="000000" w:themeColor="text1"/>
        </w:rPr>
        <w:t xml:space="preserve"> </w:t>
      </w:r>
      <w:r w:rsidRPr="00A11590">
        <w:rPr>
          <w:rFonts w:ascii="Times New Roman" w:hAnsi="Times New Roman" w:cs="Times New Roman"/>
          <w:b/>
          <w:color w:val="000000" w:themeColor="text1"/>
        </w:rPr>
        <w:tab/>
        <w:t xml:space="preserve">    </w:t>
      </w:r>
    </w:p>
    <w:p w14:paraId="7D79DAD0" w14:textId="0586E65D" w:rsidR="00052DDE" w:rsidRPr="00A11590" w:rsidRDefault="00A45D0B" w:rsidP="00A45D0B">
      <w:pPr>
        <w:spacing w:line="360"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00DA0F5A" w:rsidRPr="00A11590">
        <w:rPr>
          <w:rFonts w:ascii="Times New Roman" w:hAnsi="Times New Roman" w:cs="Times New Roman"/>
          <w:b/>
          <w:color w:val="000000" w:themeColor="text1"/>
        </w:rPr>
        <w:t>İmza</w:t>
      </w:r>
      <w:r w:rsidR="00DA0F5A" w:rsidRPr="00A11590">
        <w:rPr>
          <w:rFonts w:ascii="Times New Roman" w:hAnsi="Times New Roman" w:cs="Times New Roman"/>
          <w:b/>
          <w:color w:val="000000" w:themeColor="text1"/>
        </w:rPr>
        <w:tab/>
      </w:r>
      <w:r w:rsidR="00DA0F5A" w:rsidRPr="00A11590">
        <w:rPr>
          <w:rFonts w:ascii="Times New Roman" w:hAnsi="Times New Roman" w:cs="Times New Roman"/>
          <w:b/>
          <w:color w:val="000000" w:themeColor="text1"/>
        </w:rPr>
        <w:tab/>
      </w:r>
      <w:r w:rsidR="00A3012C" w:rsidRPr="00A11590">
        <w:rPr>
          <w:rFonts w:ascii="Times New Roman" w:hAnsi="Times New Roman" w:cs="Times New Roman"/>
          <w:b/>
          <w:color w:val="000000" w:themeColor="text1"/>
        </w:rPr>
        <w:t xml:space="preserve">  </w:t>
      </w:r>
      <w:r w:rsidR="00200DAF" w:rsidRPr="00A11590">
        <w:rPr>
          <w:rFonts w:ascii="Times New Roman" w:hAnsi="Times New Roman" w:cs="Times New Roman"/>
          <w:b/>
          <w:color w:val="000000" w:themeColor="text1"/>
        </w:rPr>
        <w:t xml:space="preserve">  </w:t>
      </w:r>
      <w:r w:rsidR="00A3012C" w:rsidRPr="00A11590">
        <w:rPr>
          <w:rFonts w:ascii="Times New Roman" w:hAnsi="Times New Roman" w:cs="Times New Roman"/>
          <w:b/>
          <w:color w:val="000000" w:themeColor="text1"/>
        </w:rPr>
        <w:t xml:space="preserve"> </w:t>
      </w:r>
      <w:r w:rsidR="00052DDE" w:rsidRPr="00A11590">
        <w:rPr>
          <w:rFonts w:ascii="Times New Roman" w:hAnsi="Times New Roman" w:cs="Times New Roman"/>
          <w:b/>
          <w:color w:val="000000" w:themeColor="text1"/>
        </w:rPr>
        <w:t xml:space="preserve"> </w:t>
      </w:r>
      <w:r w:rsidR="00DA0F5A" w:rsidRPr="00A11590">
        <w:rPr>
          <w:rFonts w:ascii="Times New Roman" w:hAnsi="Times New Roman" w:cs="Times New Roman"/>
          <w:b/>
          <w:color w:val="000000" w:themeColor="text1"/>
        </w:rPr>
        <w:tab/>
      </w:r>
      <w:r>
        <w:rPr>
          <w:rFonts w:ascii="Times New Roman" w:hAnsi="Times New Roman" w:cs="Times New Roman"/>
          <w:b/>
          <w:color w:val="000000" w:themeColor="text1"/>
        </w:rPr>
        <w:t xml:space="preserve">            </w:t>
      </w:r>
      <w:r w:rsidR="00052DDE" w:rsidRPr="00A11590">
        <w:rPr>
          <w:rFonts w:ascii="Times New Roman" w:hAnsi="Times New Roman" w:cs="Times New Roman"/>
          <w:b/>
          <w:color w:val="000000" w:themeColor="text1"/>
        </w:rPr>
        <w:t>İmza</w:t>
      </w:r>
      <w:r>
        <w:rPr>
          <w:rFonts w:ascii="Times New Roman" w:hAnsi="Times New Roman" w:cs="Times New Roman"/>
          <w:b/>
          <w:color w:val="000000" w:themeColor="text1"/>
        </w:rPr>
        <w:t xml:space="preserve">-Kaşe </w:t>
      </w:r>
      <w:r w:rsidR="00052DDE" w:rsidRPr="00A11590">
        <w:rPr>
          <w:rFonts w:ascii="Times New Roman" w:hAnsi="Times New Roman" w:cs="Times New Roman"/>
          <w:b/>
          <w:color w:val="000000" w:themeColor="text1"/>
        </w:rPr>
        <w:tab/>
      </w:r>
      <w:r w:rsidR="00052DDE" w:rsidRPr="00A11590">
        <w:rPr>
          <w:rFonts w:ascii="Times New Roman" w:hAnsi="Times New Roman" w:cs="Times New Roman"/>
          <w:b/>
          <w:color w:val="000000" w:themeColor="text1"/>
        </w:rPr>
        <w:tab/>
      </w:r>
      <w:r w:rsidR="00052DDE" w:rsidRPr="00A11590">
        <w:rPr>
          <w:rFonts w:ascii="Times New Roman" w:hAnsi="Times New Roman" w:cs="Times New Roman"/>
          <w:b/>
          <w:color w:val="000000" w:themeColor="text1"/>
        </w:rPr>
        <w:tab/>
        <w:t xml:space="preserve">         </w:t>
      </w:r>
      <w:r w:rsidR="00996ACC" w:rsidRPr="00A11590">
        <w:rPr>
          <w:rFonts w:ascii="Times New Roman" w:hAnsi="Times New Roman" w:cs="Times New Roman"/>
          <w:b/>
          <w:color w:val="000000" w:themeColor="text1"/>
        </w:rPr>
        <w:t xml:space="preserve">    </w:t>
      </w:r>
      <w:r w:rsidR="00052DDE" w:rsidRPr="00A11590">
        <w:rPr>
          <w:rFonts w:ascii="Times New Roman" w:hAnsi="Times New Roman" w:cs="Times New Roman"/>
          <w:b/>
          <w:color w:val="000000" w:themeColor="text1"/>
        </w:rPr>
        <w:t xml:space="preserve"> İmza</w:t>
      </w:r>
    </w:p>
    <w:sectPr w:rsidR="00052DDE" w:rsidRPr="00A11590" w:rsidSect="006E32D8">
      <w:headerReference w:type="default" r:id="rId8"/>
      <w:footerReference w:type="default" r:id="rId9"/>
      <w:pgSz w:w="11906" w:h="16838"/>
      <w:pgMar w:top="851" w:right="1418" w:bottom="1418" w:left="1418" w:header="227" w:footer="5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F2DA5" w14:textId="77777777" w:rsidR="00B35E09" w:rsidRDefault="00B35E09" w:rsidP="0068621C">
      <w:r>
        <w:separator/>
      </w:r>
    </w:p>
  </w:endnote>
  <w:endnote w:type="continuationSeparator" w:id="0">
    <w:p w14:paraId="3AD654BE" w14:textId="77777777" w:rsidR="00B35E09" w:rsidRDefault="00B35E09" w:rsidP="00686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2357483"/>
      <w:docPartObj>
        <w:docPartGallery w:val="Page Numbers (Bottom of Page)"/>
        <w:docPartUnique/>
      </w:docPartObj>
    </w:sdtPr>
    <w:sdtContent>
      <w:sdt>
        <w:sdtPr>
          <w:id w:val="-1769616900"/>
          <w:docPartObj>
            <w:docPartGallery w:val="Page Numbers (Top of Page)"/>
            <w:docPartUnique/>
          </w:docPartObj>
        </w:sdtPr>
        <w:sdtContent>
          <w:p w14:paraId="36B0C995" w14:textId="200620D1" w:rsidR="006E32D8" w:rsidRDefault="006E32D8">
            <w:pPr>
              <w:pStyle w:val="AltBilgi"/>
              <w:jc w:val="right"/>
            </w:pPr>
            <w:r>
              <w:rPr>
                <w:b/>
                <w:bCs/>
              </w:rPr>
              <w:fldChar w:fldCharType="begin"/>
            </w:r>
            <w:r>
              <w:rPr>
                <w:b/>
                <w:bCs/>
              </w:rPr>
              <w:instrText>PAGE  \* Arabic  \* MERGEFORMAT</w:instrText>
            </w:r>
            <w:r>
              <w:rPr>
                <w:b/>
                <w:bCs/>
              </w:rPr>
              <w:fldChar w:fldCharType="separate"/>
            </w:r>
            <w:r>
              <w:rPr>
                <w:b/>
                <w:bCs/>
              </w:rPr>
              <w:t>1</w:t>
            </w:r>
            <w:r>
              <w:rPr>
                <w:b/>
                <w:bCs/>
              </w:rPr>
              <w:fldChar w:fldCharType="end"/>
            </w:r>
            <w:r>
              <w:t xml:space="preserve"> /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sdtContent>
  </w:sdt>
  <w:p w14:paraId="57896A94" w14:textId="77777777" w:rsidR="008348F1" w:rsidRDefault="008348F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56E0D" w14:textId="77777777" w:rsidR="00B35E09" w:rsidRDefault="00B35E09" w:rsidP="0068621C">
      <w:r>
        <w:separator/>
      </w:r>
    </w:p>
  </w:footnote>
  <w:footnote w:type="continuationSeparator" w:id="0">
    <w:p w14:paraId="5E48710E" w14:textId="77777777" w:rsidR="00B35E09" w:rsidRDefault="00B35E09" w:rsidP="00686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90CC5" w14:textId="77777777" w:rsidR="009345AF" w:rsidRDefault="009345AF" w:rsidP="00847C0A">
    <w:pPr>
      <w:tabs>
        <w:tab w:val="left" w:pos="1032"/>
        <w:tab w:val="center" w:pos="4536"/>
        <w:tab w:val="center" w:pos="4961"/>
      </w:tabs>
      <w:autoSpaceDE w:val="0"/>
      <w:autoSpaceDN w:val="0"/>
      <w:adjustRightInd w:val="0"/>
      <w:spacing w:before="150" w:line="322"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36805"/>
    <w:multiLevelType w:val="hybridMultilevel"/>
    <w:tmpl w:val="A97A5C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C81A32"/>
    <w:multiLevelType w:val="hybridMultilevel"/>
    <w:tmpl w:val="7674C7CC"/>
    <w:lvl w:ilvl="0" w:tplc="DC4028C6">
      <w:start w:val="1"/>
      <w:numFmt w:val="lowerLetter"/>
      <w:lvlText w:val="%1)"/>
      <w:lvlJc w:val="left"/>
      <w:pPr>
        <w:tabs>
          <w:tab w:val="num" w:pos="1069"/>
        </w:tabs>
        <w:ind w:left="363" w:hanging="363"/>
      </w:pPr>
      <w:rPr>
        <w:rFonts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8B8275A"/>
    <w:multiLevelType w:val="hybridMultilevel"/>
    <w:tmpl w:val="ABD6A276"/>
    <w:lvl w:ilvl="0" w:tplc="A53440D2">
      <w:start w:val="1"/>
      <w:numFmt w:val="decimal"/>
      <w:lvlText w:val="%1."/>
      <w:lvlJc w:val="left"/>
      <w:pPr>
        <w:tabs>
          <w:tab w:val="num" w:pos="720"/>
        </w:tabs>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0DF64C53"/>
    <w:multiLevelType w:val="hybridMultilevel"/>
    <w:tmpl w:val="65889FEA"/>
    <w:lvl w:ilvl="0" w:tplc="94B8D25A">
      <w:start w:val="1"/>
      <w:numFmt w:val="decimal"/>
      <w:lvlText w:val="%1."/>
      <w:lvlJc w:val="left"/>
      <w:pPr>
        <w:ind w:left="363" w:hanging="363"/>
      </w:pPr>
      <w:rPr>
        <w:rFonts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223762A8"/>
    <w:multiLevelType w:val="multilevel"/>
    <w:tmpl w:val="1A22D1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EF36F2"/>
    <w:multiLevelType w:val="hybridMultilevel"/>
    <w:tmpl w:val="34ACF454"/>
    <w:lvl w:ilvl="0" w:tplc="DC4028C6">
      <w:start w:val="1"/>
      <w:numFmt w:val="lowerLetter"/>
      <w:lvlText w:val="%1)"/>
      <w:lvlJc w:val="left"/>
      <w:pPr>
        <w:tabs>
          <w:tab w:val="num" w:pos="720"/>
        </w:tabs>
        <w:ind w:left="720" w:hanging="360"/>
      </w:pPr>
      <w:rPr>
        <w:rFonts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405C492C"/>
    <w:multiLevelType w:val="hybridMultilevel"/>
    <w:tmpl w:val="D9FAE93C"/>
    <w:lvl w:ilvl="0" w:tplc="AC54A626">
      <w:start w:val="1"/>
      <w:numFmt w:val="decimal"/>
      <w:lvlText w:val="%1."/>
      <w:lvlJc w:val="left"/>
      <w:pPr>
        <w:tabs>
          <w:tab w:val="num" w:pos="720"/>
        </w:tabs>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432C3F31"/>
    <w:multiLevelType w:val="hybridMultilevel"/>
    <w:tmpl w:val="E91EB138"/>
    <w:lvl w:ilvl="0" w:tplc="041F0017">
      <w:start w:val="1"/>
      <w:numFmt w:val="lowerLetter"/>
      <w:lvlText w:val="%1)"/>
      <w:lvlJc w:val="left"/>
      <w:pPr>
        <w:ind w:left="363" w:hanging="363"/>
      </w:pPr>
      <w:rPr>
        <w:rFonts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56D3120A"/>
    <w:multiLevelType w:val="hybridMultilevel"/>
    <w:tmpl w:val="7AF0D14A"/>
    <w:lvl w:ilvl="0" w:tplc="B6880CE8">
      <w:start w:val="1"/>
      <w:numFmt w:val="lowerLetter"/>
      <w:lvlText w:val="%1)"/>
      <w:lvlJc w:val="left"/>
      <w:pPr>
        <w:tabs>
          <w:tab w:val="num" w:pos="1070"/>
        </w:tabs>
        <w:ind w:left="1070" w:hanging="360"/>
      </w:pPr>
      <w:rPr>
        <w:b/>
      </w:rPr>
    </w:lvl>
    <w:lvl w:ilvl="1" w:tplc="041F0019">
      <w:start w:val="1"/>
      <w:numFmt w:val="decimal"/>
      <w:lvlText w:val="%2."/>
      <w:lvlJc w:val="left"/>
      <w:pPr>
        <w:tabs>
          <w:tab w:val="num" w:pos="1441"/>
        </w:tabs>
        <w:ind w:left="1441" w:hanging="360"/>
      </w:pPr>
    </w:lvl>
    <w:lvl w:ilvl="2" w:tplc="041F001B">
      <w:start w:val="1"/>
      <w:numFmt w:val="decimal"/>
      <w:lvlText w:val="%3."/>
      <w:lvlJc w:val="left"/>
      <w:pPr>
        <w:tabs>
          <w:tab w:val="num" w:pos="2161"/>
        </w:tabs>
        <w:ind w:left="2161" w:hanging="360"/>
      </w:pPr>
    </w:lvl>
    <w:lvl w:ilvl="3" w:tplc="041F000F">
      <w:start w:val="1"/>
      <w:numFmt w:val="decimal"/>
      <w:lvlText w:val="%4."/>
      <w:lvlJc w:val="left"/>
      <w:pPr>
        <w:tabs>
          <w:tab w:val="num" w:pos="2881"/>
        </w:tabs>
        <w:ind w:left="2881" w:hanging="360"/>
      </w:pPr>
    </w:lvl>
    <w:lvl w:ilvl="4" w:tplc="041F0019">
      <w:start w:val="1"/>
      <w:numFmt w:val="decimal"/>
      <w:lvlText w:val="%5."/>
      <w:lvlJc w:val="left"/>
      <w:pPr>
        <w:tabs>
          <w:tab w:val="num" w:pos="3601"/>
        </w:tabs>
        <w:ind w:left="3601" w:hanging="360"/>
      </w:pPr>
    </w:lvl>
    <w:lvl w:ilvl="5" w:tplc="041F001B">
      <w:start w:val="1"/>
      <w:numFmt w:val="decimal"/>
      <w:lvlText w:val="%6."/>
      <w:lvlJc w:val="left"/>
      <w:pPr>
        <w:tabs>
          <w:tab w:val="num" w:pos="4321"/>
        </w:tabs>
        <w:ind w:left="4321" w:hanging="360"/>
      </w:pPr>
    </w:lvl>
    <w:lvl w:ilvl="6" w:tplc="041F000F">
      <w:start w:val="1"/>
      <w:numFmt w:val="decimal"/>
      <w:lvlText w:val="%7."/>
      <w:lvlJc w:val="left"/>
      <w:pPr>
        <w:tabs>
          <w:tab w:val="num" w:pos="5041"/>
        </w:tabs>
        <w:ind w:left="5041" w:hanging="360"/>
      </w:pPr>
    </w:lvl>
    <w:lvl w:ilvl="7" w:tplc="041F0019">
      <w:start w:val="1"/>
      <w:numFmt w:val="decimal"/>
      <w:lvlText w:val="%8."/>
      <w:lvlJc w:val="left"/>
      <w:pPr>
        <w:tabs>
          <w:tab w:val="num" w:pos="5761"/>
        </w:tabs>
        <w:ind w:left="5761" w:hanging="360"/>
      </w:pPr>
    </w:lvl>
    <w:lvl w:ilvl="8" w:tplc="041F001B">
      <w:start w:val="1"/>
      <w:numFmt w:val="decimal"/>
      <w:lvlText w:val="%9."/>
      <w:lvlJc w:val="left"/>
      <w:pPr>
        <w:tabs>
          <w:tab w:val="num" w:pos="6481"/>
        </w:tabs>
        <w:ind w:left="6481" w:hanging="360"/>
      </w:pPr>
    </w:lvl>
  </w:abstractNum>
  <w:num w:numId="1" w16cid:durableId="1813593431">
    <w:abstractNumId w:val="4"/>
  </w:num>
  <w:num w:numId="2" w16cid:durableId="192772750">
    <w:abstractNumId w:val="8"/>
  </w:num>
  <w:num w:numId="3" w16cid:durableId="1060053088">
    <w:abstractNumId w:val="6"/>
  </w:num>
  <w:num w:numId="4" w16cid:durableId="776755564">
    <w:abstractNumId w:val="2"/>
  </w:num>
  <w:num w:numId="5" w16cid:durableId="1145705791">
    <w:abstractNumId w:val="3"/>
  </w:num>
  <w:num w:numId="6" w16cid:durableId="40709693">
    <w:abstractNumId w:val="1"/>
  </w:num>
  <w:num w:numId="7" w16cid:durableId="1816411541">
    <w:abstractNumId w:val="7"/>
  </w:num>
  <w:num w:numId="8" w16cid:durableId="1657491297">
    <w:abstractNumId w:val="5"/>
  </w:num>
  <w:num w:numId="9" w16cid:durableId="195656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2D"/>
    <w:rsid w:val="00002BFD"/>
    <w:rsid w:val="00016343"/>
    <w:rsid w:val="000208BC"/>
    <w:rsid w:val="00052DDE"/>
    <w:rsid w:val="000A2513"/>
    <w:rsid w:val="000A52CE"/>
    <w:rsid w:val="000B67C1"/>
    <w:rsid w:val="001124C6"/>
    <w:rsid w:val="00113664"/>
    <w:rsid w:val="00117CE1"/>
    <w:rsid w:val="001278CF"/>
    <w:rsid w:val="00136430"/>
    <w:rsid w:val="00153063"/>
    <w:rsid w:val="00165EA4"/>
    <w:rsid w:val="00177ACF"/>
    <w:rsid w:val="001C147A"/>
    <w:rsid w:val="001E32B6"/>
    <w:rsid w:val="001F6EC1"/>
    <w:rsid w:val="001F7603"/>
    <w:rsid w:val="00200DAF"/>
    <w:rsid w:val="00216BE6"/>
    <w:rsid w:val="00236880"/>
    <w:rsid w:val="0025667E"/>
    <w:rsid w:val="002B19D8"/>
    <w:rsid w:val="00331F77"/>
    <w:rsid w:val="00354AA8"/>
    <w:rsid w:val="00356B3C"/>
    <w:rsid w:val="00362964"/>
    <w:rsid w:val="003738C1"/>
    <w:rsid w:val="00382679"/>
    <w:rsid w:val="003A3228"/>
    <w:rsid w:val="003E6777"/>
    <w:rsid w:val="003E6BF6"/>
    <w:rsid w:val="003F6997"/>
    <w:rsid w:val="00400AFB"/>
    <w:rsid w:val="00402D91"/>
    <w:rsid w:val="004315A8"/>
    <w:rsid w:val="00471F9F"/>
    <w:rsid w:val="004903C9"/>
    <w:rsid w:val="004930BF"/>
    <w:rsid w:val="004C4793"/>
    <w:rsid w:val="00507D89"/>
    <w:rsid w:val="0052144C"/>
    <w:rsid w:val="005235BA"/>
    <w:rsid w:val="00536C28"/>
    <w:rsid w:val="00546F61"/>
    <w:rsid w:val="00585DBF"/>
    <w:rsid w:val="005933DA"/>
    <w:rsid w:val="005B5184"/>
    <w:rsid w:val="005C2AED"/>
    <w:rsid w:val="005D1E6F"/>
    <w:rsid w:val="006751D3"/>
    <w:rsid w:val="006801F6"/>
    <w:rsid w:val="0068621C"/>
    <w:rsid w:val="006A03A2"/>
    <w:rsid w:val="006E2D37"/>
    <w:rsid w:val="006E32D8"/>
    <w:rsid w:val="006F1B86"/>
    <w:rsid w:val="006F40C5"/>
    <w:rsid w:val="006F59FC"/>
    <w:rsid w:val="006F5F24"/>
    <w:rsid w:val="0071069E"/>
    <w:rsid w:val="00710A8B"/>
    <w:rsid w:val="0071312C"/>
    <w:rsid w:val="00760F54"/>
    <w:rsid w:val="00776971"/>
    <w:rsid w:val="007859D9"/>
    <w:rsid w:val="007A52BB"/>
    <w:rsid w:val="007D6975"/>
    <w:rsid w:val="007D70E7"/>
    <w:rsid w:val="00815D5A"/>
    <w:rsid w:val="008348F1"/>
    <w:rsid w:val="00837CB4"/>
    <w:rsid w:val="00875CFF"/>
    <w:rsid w:val="00877235"/>
    <w:rsid w:val="008D463D"/>
    <w:rsid w:val="008D7E5C"/>
    <w:rsid w:val="008E13EA"/>
    <w:rsid w:val="008E268B"/>
    <w:rsid w:val="00905574"/>
    <w:rsid w:val="00933489"/>
    <w:rsid w:val="00933EDE"/>
    <w:rsid w:val="009345AF"/>
    <w:rsid w:val="00937BB6"/>
    <w:rsid w:val="009454ED"/>
    <w:rsid w:val="00950942"/>
    <w:rsid w:val="00976A84"/>
    <w:rsid w:val="00987BC1"/>
    <w:rsid w:val="00987E4C"/>
    <w:rsid w:val="0099443C"/>
    <w:rsid w:val="00996ACC"/>
    <w:rsid w:val="009B73CC"/>
    <w:rsid w:val="009C1A0E"/>
    <w:rsid w:val="009D69F0"/>
    <w:rsid w:val="00A11590"/>
    <w:rsid w:val="00A3012C"/>
    <w:rsid w:val="00A45D0B"/>
    <w:rsid w:val="00AA27CA"/>
    <w:rsid w:val="00AB30DA"/>
    <w:rsid w:val="00AD464B"/>
    <w:rsid w:val="00AE702F"/>
    <w:rsid w:val="00AF5431"/>
    <w:rsid w:val="00B07246"/>
    <w:rsid w:val="00B079B8"/>
    <w:rsid w:val="00B35E09"/>
    <w:rsid w:val="00B63DDB"/>
    <w:rsid w:val="00B9675D"/>
    <w:rsid w:val="00BB3C36"/>
    <w:rsid w:val="00BB7290"/>
    <w:rsid w:val="00BD62A9"/>
    <w:rsid w:val="00BF75DB"/>
    <w:rsid w:val="00C17501"/>
    <w:rsid w:val="00C2019D"/>
    <w:rsid w:val="00C306B4"/>
    <w:rsid w:val="00C371D6"/>
    <w:rsid w:val="00C8564D"/>
    <w:rsid w:val="00CA6D21"/>
    <w:rsid w:val="00CB76D4"/>
    <w:rsid w:val="00CD782D"/>
    <w:rsid w:val="00D2376A"/>
    <w:rsid w:val="00D35445"/>
    <w:rsid w:val="00D530C4"/>
    <w:rsid w:val="00D86985"/>
    <w:rsid w:val="00DA0F5A"/>
    <w:rsid w:val="00DA229D"/>
    <w:rsid w:val="00DF1D3E"/>
    <w:rsid w:val="00E1341F"/>
    <w:rsid w:val="00E340C2"/>
    <w:rsid w:val="00E63DF2"/>
    <w:rsid w:val="00E664EB"/>
    <w:rsid w:val="00EB519E"/>
    <w:rsid w:val="00EC74BA"/>
    <w:rsid w:val="00ED42AA"/>
    <w:rsid w:val="00EE404B"/>
    <w:rsid w:val="00EE58E7"/>
    <w:rsid w:val="00EF78DE"/>
    <w:rsid w:val="00F11D79"/>
    <w:rsid w:val="00F13547"/>
    <w:rsid w:val="00F65861"/>
    <w:rsid w:val="00F922E3"/>
    <w:rsid w:val="00FA2594"/>
    <w:rsid w:val="00FD1033"/>
    <w:rsid w:val="00FE3BA2"/>
    <w:rsid w:val="00FF2016"/>
    <w:rsid w:val="00FF29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B7988"/>
  <w15:docId w15:val="{7C739A62-F362-4903-9014-51015ECB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D782D"/>
    <w:pPr>
      <w:widowControl w:val="0"/>
      <w:spacing w:after="0" w:line="240" w:lineRule="auto"/>
    </w:pPr>
    <w:rPr>
      <w:rFonts w:ascii="Arial Unicode MS" w:eastAsia="Arial Unicode MS" w:hAnsi="Arial Unicode MS" w:cs="Arial Unicode MS"/>
      <w:color w:val="000000"/>
      <w:sz w:val="24"/>
      <w:szCs w:val="24"/>
      <w:lang w:eastAsia="tr-TR" w:bidi="tr-TR"/>
    </w:rPr>
  </w:style>
  <w:style w:type="paragraph" w:styleId="Balk1">
    <w:name w:val="heading 1"/>
    <w:basedOn w:val="Normal"/>
    <w:link w:val="Balk1Char"/>
    <w:uiPriority w:val="9"/>
    <w:qFormat/>
    <w:rsid w:val="00AF5431"/>
    <w:pPr>
      <w:autoSpaceDE w:val="0"/>
      <w:autoSpaceDN w:val="0"/>
      <w:ind w:left="822"/>
      <w:jc w:val="both"/>
      <w:outlineLvl w:val="0"/>
    </w:pPr>
    <w:rPr>
      <w:rFonts w:ascii="Times New Roman" w:eastAsia="Times New Roman" w:hAnsi="Times New Roman" w:cs="Times New Roman"/>
      <w:b/>
      <w:bCs/>
      <w:color w:val="auto"/>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odytext5">
    <w:name w:val="Body text (5)_"/>
    <w:basedOn w:val="VarsaylanParagrafYazTipi"/>
    <w:link w:val="Bodytext50"/>
    <w:rsid w:val="00CD782D"/>
    <w:rPr>
      <w:rFonts w:ascii="Times New Roman" w:eastAsia="Times New Roman" w:hAnsi="Times New Roman" w:cs="Times New Roman"/>
      <w:sz w:val="16"/>
      <w:szCs w:val="16"/>
      <w:shd w:val="clear" w:color="auto" w:fill="FFFFFF"/>
    </w:rPr>
  </w:style>
  <w:style w:type="character" w:customStyle="1" w:styleId="Bodytext5115ptBoldSpacing1pt">
    <w:name w:val="Body text (5) + 11;5 pt;Bold;Spacing 1 pt"/>
    <w:basedOn w:val="Bodytext5"/>
    <w:rsid w:val="00CD782D"/>
    <w:rPr>
      <w:rFonts w:ascii="Times New Roman" w:eastAsia="Times New Roman" w:hAnsi="Times New Roman" w:cs="Times New Roman"/>
      <w:b/>
      <w:bCs/>
      <w:color w:val="000000"/>
      <w:spacing w:val="20"/>
      <w:w w:val="100"/>
      <w:position w:val="0"/>
      <w:sz w:val="23"/>
      <w:szCs w:val="23"/>
      <w:shd w:val="clear" w:color="auto" w:fill="FFFFFF"/>
      <w:lang w:val="tr-TR" w:eastAsia="tr-TR" w:bidi="tr-TR"/>
    </w:rPr>
  </w:style>
  <w:style w:type="character" w:customStyle="1" w:styleId="Bodytext5115ptBold">
    <w:name w:val="Body text (5) + 11;5 pt;Bold"/>
    <w:basedOn w:val="Bodytext5"/>
    <w:rsid w:val="00CD782D"/>
    <w:rPr>
      <w:rFonts w:ascii="Times New Roman" w:eastAsia="Times New Roman" w:hAnsi="Times New Roman" w:cs="Times New Roman"/>
      <w:b/>
      <w:bCs/>
      <w:color w:val="000000"/>
      <w:spacing w:val="0"/>
      <w:w w:val="100"/>
      <w:position w:val="0"/>
      <w:sz w:val="23"/>
      <w:szCs w:val="23"/>
      <w:shd w:val="clear" w:color="auto" w:fill="FFFFFF"/>
      <w:lang w:val="tr-TR" w:eastAsia="tr-TR" w:bidi="tr-TR"/>
    </w:rPr>
  </w:style>
  <w:style w:type="character" w:customStyle="1" w:styleId="Bodytext512ptItalic">
    <w:name w:val="Body text (5) + 12 pt;Italic"/>
    <w:basedOn w:val="Bodytext5"/>
    <w:rsid w:val="00CD782D"/>
    <w:rPr>
      <w:rFonts w:ascii="Times New Roman" w:eastAsia="Times New Roman" w:hAnsi="Times New Roman" w:cs="Times New Roman"/>
      <w:i/>
      <w:iCs/>
      <w:color w:val="000000"/>
      <w:spacing w:val="0"/>
      <w:w w:val="100"/>
      <w:position w:val="0"/>
      <w:sz w:val="24"/>
      <w:szCs w:val="24"/>
      <w:shd w:val="clear" w:color="auto" w:fill="FFFFFF"/>
      <w:lang w:val="tr-TR" w:eastAsia="tr-TR" w:bidi="tr-TR"/>
    </w:rPr>
  </w:style>
  <w:style w:type="character" w:customStyle="1" w:styleId="Bodytext59ptBold">
    <w:name w:val="Body text (5) + 9 pt;Bold"/>
    <w:basedOn w:val="Bodytext5"/>
    <w:rsid w:val="00CD782D"/>
    <w:rPr>
      <w:rFonts w:ascii="Times New Roman" w:eastAsia="Times New Roman" w:hAnsi="Times New Roman" w:cs="Times New Roman"/>
      <w:b/>
      <w:bCs/>
      <w:color w:val="000000"/>
      <w:spacing w:val="0"/>
      <w:w w:val="100"/>
      <w:position w:val="0"/>
      <w:sz w:val="18"/>
      <w:szCs w:val="18"/>
      <w:shd w:val="clear" w:color="auto" w:fill="FFFFFF"/>
      <w:lang w:val="tr-TR" w:eastAsia="tr-TR" w:bidi="tr-TR"/>
    </w:rPr>
  </w:style>
  <w:style w:type="paragraph" w:customStyle="1" w:styleId="Bodytext50">
    <w:name w:val="Body text (5)"/>
    <w:basedOn w:val="Normal"/>
    <w:link w:val="Bodytext5"/>
    <w:rsid w:val="00CD782D"/>
    <w:pPr>
      <w:shd w:val="clear" w:color="auto" w:fill="FFFFFF"/>
      <w:spacing w:line="182" w:lineRule="exact"/>
      <w:jc w:val="both"/>
    </w:pPr>
    <w:rPr>
      <w:rFonts w:ascii="Times New Roman" w:eastAsia="Times New Roman" w:hAnsi="Times New Roman" w:cs="Times New Roman"/>
      <w:color w:val="auto"/>
      <w:sz w:val="16"/>
      <w:szCs w:val="16"/>
      <w:lang w:eastAsia="en-US" w:bidi="ar-SA"/>
    </w:rPr>
  </w:style>
  <w:style w:type="character" w:customStyle="1" w:styleId="Bodytext2">
    <w:name w:val="Body text (2)_"/>
    <w:basedOn w:val="VarsaylanParagrafYazTipi"/>
    <w:link w:val="Bodytext20"/>
    <w:rsid w:val="00CD782D"/>
    <w:rPr>
      <w:rFonts w:ascii="Times New Roman" w:eastAsia="Times New Roman" w:hAnsi="Times New Roman" w:cs="Times New Roman"/>
      <w:sz w:val="16"/>
      <w:szCs w:val="16"/>
      <w:shd w:val="clear" w:color="auto" w:fill="FFFFFF"/>
    </w:rPr>
  </w:style>
  <w:style w:type="character" w:customStyle="1" w:styleId="Bodytext295ptBold">
    <w:name w:val="Body text (2) + 9;5 pt;Bold"/>
    <w:basedOn w:val="Bodytext2"/>
    <w:rsid w:val="00CD782D"/>
    <w:rPr>
      <w:rFonts w:ascii="Times New Roman" w:eastAsia="Times New Roman" w:hAnsi="Times New Roman" w:cs="Times New Roman"/>
      <w:b/>
      <w:bCs/>
      <w:color w:val="000000"/>
      <w:spacing w:val="0"/>
      <w:w w:val="100"/>
      <w:position w:val="0"/>
      <w:sz w:val="19"/>
      <w:szCs w:val="19"/>
      <w:shd w:val="clear" w:color="auto" w:fill="FFFFFF"/>
      <w:lang w:val="tr-TR" w:eastAsia="tr-TR" w:bidi="tr-TR"/>
    </w:rPr>
  </w:style>
  <w:style w:type="character" w:customStyle="1" w:styleId="Bodytext295pt">
    <w:name w:val="Body text (2) + 9;5 pt"/>
    <w:basedOn w:val="Bodytext2"/>
    <w:rsid w:val="00CD782D"/>
    <w:rPr>
      <w:rFonts w:ascii="Times New Roman" w:eastAsia="Times New Roman" w:hAnsi="Times New Roman" w:cs="Times New Roman"/>
      <w:color w:val="000000"/>
      <w:spacing w:val="0"/>
      <w:w w:val="100"/>
      <w:position w:val="0"/>
      <w:sz w:val="19"/>
      <w:szCs w:val="19"/>
      <w:shd w:val="clear" w:color="auto" w:fill="FFFFFF"/>
      <w:lang w:val="tr-TR" w:eastAsia="tr-TR" w:bidi="tr-TR"/>
    </w:rPr>
  </w:style>
  <w:style w:type="paragraph" w:customStyle="1" w:styleId="Bodytext20">
    <w:name w:val="Body text (2)"/>
    <w:basedOn w:val="Normal"/>
    <w:link w:val="Bodytext2"/>
    <w:rsid w:val="00CD782D"/>
    <w:pPr>
      <w:shd w:val="clear" w:color="auto" w:fill="FFFFFF"/>
      <w:spacing w:line="182" w:lineRule="exact"/>
      <w:jc w:val="both"/>
    </w:pPr>
    <w:rPr>
      <w:rFonts w:ascii="Times New Roman" w:eastAsia="Times New Roman" w:hAnsi="Times New Roman" w:cs="Times New Roman"/>
      <w:color w:val="auto"/>
      <w:sz w:val="16"/>
      <w:szCs w:val="16"/>
      <w:lang w:eastAsia="en-US" w:bidi="ar-SA"/>
    </w:rPr>
  </w:style>
  <w:style w:type="character" w:customStyle="1" w:styleId="Bodytext4">
    <w:name w:val="Body text (4)_"/>
    <w:basedOn w:val="VarsaylanParagrafYazTipi"/>
    <w:link w:val="Bodytext40"/>
    <w:rsid w:val="00CD782D"/>
    <w:rPr>
      <w:rFonts w:ascii="Times New Roman" w:eastAsia="Times New Roman" w:hAnsi="Times New Roman" w:cs="Times New Roman"/>
      <w:sz w:val="16"/>
      <w:szCs w:val="16"/>
      <w:shd w:val="clear" w:color="auto" w:fill="FFFFFF"/>
    </w:rPr>
  </w:style>
  <w:style w:type="character" w:customStyle="1" w:styleId="Bodytext495pt">
    <w:name w:val="Body text (4) + 9;5 pt"/>
    <w:basedOn w:val="Bodytext4"/>
    <w:rsid w:val="00CD782D"/>
    <w:rPr>
      <w:rFonts w:ascii="Times New Roman" w:eastAsia="Times New Roman" w:hAnsi="Times New Roman" w:cs="Times New Roman"/>
      <w:color w:val="000000"/>
      <w:spacing w:val="0"/>
      <w:w w:val="100"/>
      <w:position w:val="0"/>
      <w:sz w:val="19"/>
      <w:szCs w:val="19"/>
      <w:shd w:val="clear" w:color="auto" w:fill="FFFFFF"/>
      <w:lang w:val="tr-TR" w:eastAsia="tr-TR" w:bidi="tr-TR"/>
    </w:rPr>
  </w:style>
  <w:style w:type="paragraph" w:customStyle="1" w:styleId="Bodytext40">
    <w:name w:val="Body text (4)"/>
    <w:basedOn w:val="Normal"/>
    <w:link w:val="Bodytext4"/>
    <w:rsid w:val="00CD782D"/>
    <w:pPr>
      <w:shd w:val="clear" w:color="auto" w:fill="FFFFFF"/>
      <w:spacing w:line="182" w:lineRule="exact"/>
      <w:jc w:val="both"/>
    </w:pPr>
    <w:rPr>
      <w:rFonts w:ascii="Times New Roman" w:eastAsia="Times New Roman" w:hAnsi="Times New Roman" w:cs="Times New Roman"/>
      <w:color w:val="auto"/>
      <w:sz w:val="16"/>
      <w:szCs w:val="16"/>
      <w:lang w:eastAsia="en-US" w:bidi="ar-SA"/>
    </w:rPr>
  </w:style>
  <w:style w:type="paragraph" w:styleId="ListeParagraf">
    <w:name w:val="List Paragraph"/>
    <w:basedOn w:val="Normal"/>
    <w:uiPriority w:val="34"/>
    <w:qFormat/>
    <w:rsid w:val="00052DDE"/>
    <w:pPr>
      <w:widowControl/>
      <w:ind w:left="708"/>
    </w:pPr>
    <w:rPr>
      <w:rFonts w:ascii="Times New Roman" w:eastAsia="Times New Roman" w:hAnsi="Times New Roman" w:cs="Times New Roman"/>
      <w:color w:val="auto"/>
      <w:lang w:bidi="ar-SA"/>
    </w:rPr>
  </w:style>
  <w:style w:type="paragraph" w:styleId="BalonMetni">
    <w:name w:val="Balloon Text"/>
    <w:basedOn w:val="Normal"/>
    <w:link w:val="BalonMetniChar"/>
    <w:uiPriority w:val="99"/>
    <w:semiHidden/>
    <w:unhideWhenUsed/>
    <w:rsid w:val="00C8564D"/>
    <w:rPr>
      <w:rFonts w:ascii="Tahoma" w:hAnsi="Tahoma" w:cs="Tahoma"/>
      <w:sz w:val="16"/>
      <w:szCs w:val="16"/>
    </w:rPr>
  </w:style>
  <w:style w:type="character" w:customStyle="1" w:styleId="BalonMetniChar">
    <w:name w:val="Balon Metni Char"/>
    <w:basedOn w:val="VarsaylanParagrafYazTipi"/>
    <w:link w:val="BalonMetni"/>
    <w:uiPriority w:val="99"/>
    <w:semiHidden/>
    <w:rsid w:val="00C8564D"/>
    <w:rPr>
      <w:rFonts w:ascii="Tahoma" w:eastAsia="Arial Unicode MS" w:hAnsi="Tahoma" w:cs="Tahoma"/>
      <w:color w:val="000000"/>
      <w:sz w:val="16"/>
      <w:szCs w:val="16"/>
      <w:lang w:eastAsia="tr-TR" w:bidi="tr-TR"/>
    </w:rPr>
  </w:style>
  <w:style w:type="paragraph" w:styleId="stBilgi">
    <w:name w:val="header"/>
    <w:basedOn w:val="Normal"/>
    <w:link w:val="stBilgiChar"/>
    <w:uiPriority w:val="99"/>
    <w:unhideWhenUsed/>
    <w:rsid w:val="0068621C"/>
    <w:pPr>
      <w:tabs>
        <w:tab w:val="center" w:pos="4536"/>
        <w:tab w:val="right" w:pos="9072"/>
      </w:tabs>
    </w:pPr>
  </w:style>
  <w:style w:type="character" w:customStyle="1" w:styleId="stBilgiChar">
    <w:name w:val="Üst Bilgi Char"/>
    <w:basedOn w:val="VarsaylanParagrafYazTipi"/>
    <w:link w:val="stBilgi"/>
    <w:uiPriority w:val="99"/>
    <w:rsid w:val="0068621C"/>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68621C"/>
    <w:pPr>
      <w:tabs>
        <w:tab w:val="center" w:pos="4536"/>
        <w:tab w:val="right" w:pos="9072"/>
      </w:tabs>
    </w:pPr>
  </w:style>
  <w:style w:type="character" w:customStyle="1" w:styleId="AltBilgiChar">
    <w:name w:val="Alt Bilgi Char"/>
    <w:basedOn w:val="VarsaylanParagrafYazTipi"/>
    <w:link w:val="AltBilgi"/>
    <w:uiPriority w:val="99"/>
    <w:rsid w:val="0068621C"/>
    <w:rPr>
      <w:rFonts w:ascii="Arial Unicode MS" w:eastAsia="Arial Unicode MS" w:hAnsi="Arial Unicode MS" w:cs="Arial Unicode MS"/>
      <w:color w:val="000000"/>
      <w:sz w:val="24"/>
      <w:szCs w:val="24"/>
      <w:lang w:eastAsia="tr-TR" w:bidi="tr-TR"/>
    </w:rPr>
  </w:style>
  <w:style w:type="paragraph" w:styleId="Dzeltme">
    <w:name w:val="Revision"/>
    <w:hidden/>
    <w:uiPriority w:val="99"/>
    <w:semiHidden/>
    <w:rsid w:val="000A52CE"/>
    <w:pPr>
      <w:spacing w:after="0" w:line="240" w:lineRule="auto"/>
    </w:pPr>
    <w:rPr>
      <w:rFonts w:ascii="Arial Unicode MS" w:eastAsia="Arial Unicode MS" w:hAnsi="Arial Unicode MS" w:cs="Arial Unicode MS"/>
      <w:color w:val="000000"/>
      <w:sz w:val="24"/>
      <w:szCs w:val="24"/>
      <w:lang w:eastAsia="tr-TR" w:bidi="tr-TR"/>
    </w:rPr>
  </w:style>
  <w:style w:type="character" w:customStyle="1" w:styleId="Balk1Char">
    <w:name w:val="Başlık 1 Char"/>
    <w:basedOn w:val="VarsaylanParagrafYazTipi"/>
    <w:link w:val="Balk1"/>
    <w:uiPriority w:val="9"/>
    <w:rsid w:val="00AF5431"/>
    <w:rPr>
      <w:rFonts w:ascii="Times New Roman" w:eastAsia="Times New Roman" w:hAnsi="Times New Roman" w:cs="Times New Roman"/>
      <w:b/>
      <w:bCs/>
      <w:sz w:val="24"/>
      <w:szCs w:val="24"/>
    </w:rPr>
  </w:style>
  <w:style w:type="table" w:customStyle="1" w:styleId="TabloKlavuzu1">
    <w:name w:val="Tablo Kılavuzu1"/>
    <w:basedOn w:val="NormalTablo"/>
    <w:next w:val="TabloKlavuzu"/>
    <w:uiPriority w:val="39"/>
    <w:rsid w:val="002B1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2B1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B19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D1CE44A-F308-48D8-B232-6302E9D93619}">
  <we:reference id="6a7bd4f3-0563-43af-8c08-79110eebdff6" version="1.1.1.0" store="EXCatalog" storeType="EXCatalog"/>
  <we:alternateReferences>
    <we:reference id="WA104381155" version="1.1.1.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949AB-9944-43A0-9CC5-750B53875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3548</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Progressive</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İlker Ali ÖZKAN</dc:creator>
  <cp:lastModifiedBy>Ercan Sarıca</cp:lastModifiedBy>
  <cp:revision>2</cp:revision>
  <cp:lastPrinted>2016-03-22T08:54:00Z</cp:lastPrinted>
  <dcterms:created xsi:type="dcterms:W3CDTF">2024-11-26T10:21:00Z</dcterms:created>
  <dcterms:modified xsi:type="dcterms:W3CDTF">2024-11-26T10:21:00Z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21a1719ae045a5e5bbd30a75793fe49a45b7ddc8bf01cdfa5247b15cd9ecb8fb</vt:lpwstr>
  </property>
</Properties>
</file>